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E4758B">
        <w:rPr>
          <w:rFonts w:hint="eastAsia"/>
        </w:rPr>
        <w:t>令和　　年　　月　　日</w:t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40" w:lineRule="exact"/>
        <w:rPr>
          <w:rFonts w:hAnsi="Times New Roman" w:cs="Times New Roman"/>
        </w:rPr>
      </w:pPr>
    </w:p>
    <w:p w:rsidR="00101713" w:rsidRDefault="00101713">
      <w:pPr>
        <w:adjustRightInd/>
        <w:spacing w:line="53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b/>
          <w:bCs/>
        </w:rPr>
        <w:t>京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</w:rPr>
        <w:t>都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</w:rPr>
        <w:t>府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</w:rPr>
        <w:t>知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</w:rPr>
        <w:t>事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　</w:t>
      </w:r>
      <w:r w:rsidR="00DC370E" w:rsidRPr="00DC370E">
        <w:rPr>
          <w:rFonts w:hint="eastAsia"/>
          <w:b/>
          <w:bCs/>
          <w:sz w:val="40"/>
          <w:szCs w:val="40"/>
        </w:rPr>
        <w:t>西脇　隆俊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</w:t>
      </w:r>
      <w:r>
        <w:rPr>
          <w:rFonts w:hAnsi="Times New Roman" w:hint="eastAsia"/>
          <w:b/>
          <w:bCs/>
          <w:w w:val="50"/>
          <w:sz w:val="48"/>
          <w:szCs w:val="48"/>
        </w:rPr>
        <w:t>様</w:t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報告者（団体名）</w:t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4"/>
        <w:gridCol w:w="241"/>
        <w:gridCol w:w="124"/>
        <w:gridCol w:w="242"/>
        <w:gridCol w:w="124"/>
        <w:gridCol w:w="241"/>
        <w:gridCol w:w="363"/>
        <w:gridCol w:w="242"/>
        <w:gridCol w:w="124"/>
        <w:gridCol w:w="242"/>
        <w:gridCol w:w="124"/>
        <w:gridCol w:w="242"/>
        <w:gridCol w:w="124"/>
        <w:gridCol w:w="242"/>
      </w:tblGrid>
      <w:tr w:rsidR="00101713">
        <w:trPr>
          <w:trHeight w:val="290"/>
        </w:trPr>
        <w:tc>
          <w:tcPr>
            <w:tcW w:w="489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郵便番号</w:t>
            </w:r>
          </w:p>
        </w:tc>
        <w:tc>
          <w:tcPr>
            <w:tcW w:w="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住　所</w:t>
      </w:r>
    </w:p>
    <w:p w:rsidR="00C12FED" w:rsidRDefault="00C12FED">
      <w:pPr>
        <w:adjustRightInd/>
        <w:spacing w:line="29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</w:t>
      </w:r>
    </w:p>
    <w:tbl>
      <w:tblPr>
        <w:tblW w:w="0" w:type="auto"/>
        <w:tblInd w:w="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</w:tblGrid>
      <w:tr w:rsidR="00C12FED">
        <w:trPr>
          <w:trHeight w:val="290"/>
        </w:trPr>
        <w:tc>
          <w:tcPr>
            <w:tcW w:w="459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12FED" w:rsidRDefault="00C12FED" w:rsidP="00FC5F4A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 w:rsidP="00101713">
      <w:pPr>
        <w:adjustRightInd/>
        <w:spacing w:line="290" w:lineRule="exact"/>
        <w:ind w:firstLineChars="1500" w:firstLine="3630"/>
        <w:rPr>
          <w:rFonts w:cs="Times New Roman"/>
        </w:rPr>
      </w:pPr>
      <w:r>
        <w:rPr>
          <w:rFonts w:hint="eastAsia"/>
        </w:rPr>
        <w:t>代表者</w:t>
      </w:r>
    </w:p>
    <w:p w:rsidR="00101713" w:rsidRDefault="00101713" w:rsidP="00101713">
      <w:pPr>
        <w:adjustRightInd/>
        <w:spacing w:line="290" w:lineRule="exact"/>
        <w:ind w:firstLineChars="1500" w:firstLine="3630"/>
        <w:rPr>
          <w:rFonts w:hAnsi="Times New Roman" w:cs="Times New Roman"/>
        </w:rPr>
      </w:pPr>
      <w:r>
        <w:rPr>
          <w:rFonts w:hint="eastAsia"/>
        </w:rPr>
        <w:t xml:space="preserve">職氏名　　　　　　　　　　　　　　　　　</w:t>
      </w:r>
    </w:p>
    <w:tbl>
      <w:tblPr>
        <w:tblW w:w="0" w:type="auto"/>
        <w:tblInd w:w="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</w:tblGrid>
      <w:tr w:rsidR="00101713">
        <w:trPr>
          <w:trHeight w:val="290"/>
        </w:trPr>
        <w:tc>
          <w:tcPr>
            <w:tcW w:w="459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53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</w:t>
      </w:r>
      <w:r>
        <w:rPr>
          <w:rFonts w:hAnsi="Times New Roman" w:hint="eastAsia"/>
          <w:b/>
          <w:bCs/>
          <w:w w:val="50"/>
          <w:sz w:val="48"/>
          <w:szCs w:val="48"/>
        </w:rPr>
        <w:t>京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都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府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「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後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援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等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」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事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業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終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了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w w:val="50"/>
          <w:sz w:val="48"/>
          <w:szCs w:val="48"/>
        </w:rPr>
        <w:t>届</w:t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>〈事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概</w:t>
      </w:r>
      <w:r>
        <w:t xml:space="preserve"> </w:t>
      </w:r>
      <w:r>
        <w:rPr>
          <w:rFonts w:hint="eastAsia"/>
        </w:rPr>
        <w:t>要〉</w:t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１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事業名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事業名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7"/>
      </w:tblGrid>
      <w:tr w:rsidR="00101713">
        <w:trPr>
          <w:trHeight w:val="290"/>
        </w:trPr>
        <w:tc>
          <w:tcPr>
            <w:tcW w:w="81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２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日時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日時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7"/>
      </w:tblGrid>
      <w:tr w:rsidR="00101713">
        <w:trPr>
          <w:trHeight w:val="290"/>
        </w:trPr>
        <w:tc>
          <w:tcPr>
            <w:tcW w:w="81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３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場所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場所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7"/>
      </w:tblGrid>
      <w:tr w:rsidR="00101713">
        <w:trPr>
          <w:trHeight w:val="290"/>
        </w:trPr>
        <w:tc>
          <w:tcPr>
            <w:tcW w:w="81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４</w:t>
      </w:r>
      <w:r>
        <w:t xml:space="preserve">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参加者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参加者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7"/>
      </w:tblGrid>
      <w:tr w:rsidR="00101713">
        <w:trPr>
          <w:trHeight w:val="290"/>
        </w:trPr>
        <w:tc>
          <w:tcPr>
            <w:tcW w:w="81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５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事業結果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事業結果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7"/>
      </w:tblGrid>
      <w:tr w:rsidR="00101713">
        <w:trPr>
          <w:trHeight w:val="290"/>
        </w:trPr>
        <w:tc>
          <w:tcPr>
            <w:tcW w:w="81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2"/>
      </w:tblGrid>
      <w:tr w:rsidR="00101713" w:rsidTr="00944A22">
        <w:trPr>
          <w:trHeight w:val="290"/>
        </w:trPr>
        <w:tc>
          <w:tcPr>
            <w:tcW w:w="818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7"/>
      </w:tblGrid>
      <w:tr w:rsidR="00101713">
        <w:trPr>
          <w:trHeight w:val="290"/>
        </w:trPr>
        <w:tc>
          <w:tcPr>
            <w:tcW w:w="81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2"/>
      </w:tblGrid>
      <w:tr w:rsidR="00101713" w:rsidTr="00944A22">
        <w:trPr>
          <w:trHeight w:val="290"/>
        </w:trPr>
        <w:tc>
          <w:tcPr>
            <w:tcW w:w="818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01713" w:rsidRDefault="00101713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1713" w:rsidRDefault="00101713">
      <w:pPr>
        <w:adjustRightInd/>
        <w:spacing w:line="290" w:lineRule="exact"/>
        <w:rPr>
          <w:rFonts w:hAnsi="Times New Roman" w:cs="Times New Roman"/>
        </w:rPr>
      </w:pPr>
    </w:p>
    <w:p w:rsidR="00101713" w:rsidRDefault="00101713" w:rsidP="00944A22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44A22">
        <w:t>(注）印刷物等を発行された場合は印刷物を、入場料や参加料を徴収された場合は　　　決算書を、必ず添付してください。</w:t>
      </w:r>
    </w:p>
    <w:sectPr w:rsidR="00101713" w:rsidSect="00101713">
      <w:headerReference w:type="default" r:id="rId6"/>
      <w:footerReference w:type="default" r:id="rId7"/>
      <w:type w:val="continuous"/>
      <w:pgSz w:w="11906" w:h="16838" w:code="9"/>
      <w:pgMar w:top="851" w:right="1304" w:bottom="794" w:left="1418" w:header="0" w:footer="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1FA" w:rsidRDefault="006441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41FA" w:rsidRDefault="006441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713" w:rsidRDefault="00101713">
    <w:pPr>
      <w:suppressAutoHyphens w:val="0"/>
      <w:wordWrap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1FA" w:rsidRDefault="006441F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1FA" w:rsidRDefault="006441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713" w:rsidRDefault="00101713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13"/>
    <w:rsid w:val="00050719"/>
    <w:rsid w:val="00101713"/>
    <w:rsid w:val="002B3C40"/>
    <w:rsid w:val="004634EF"/>
    <w:rsid w:val="006441FA"/>
    <w:rsid w:val="00674AC2"/>
    <w:rsid w:val="007A3446"/>
    <w:rsid w:val="00944A22"/>
    <w:rsid w:val="00C12FED"/>
    <w:rsid w:val="00C41915"/>
    <w:rsid w:val="00CB3AE9"/>
    <w:rsid w:val="00DC370E"/>
    <w:rsid w:val="00E4758B"/>
    <w:rsid w:val="00E81B28"/>
    <w:rsid w:val="00F26078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01A15F"/>
  <w15:chartTrackingRefBased/>
  <w15:docId w15:val="{F111AE65-8016-494E-995A-C98C8FA0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4A22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944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4A2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京都府「後援等」事業終了届</vt:lpstr>
      <vt:lpstr>京都府「後援等」事業終了届</vt:lpstr>
    </vt:vector>
  </TitlesOfParts>
  <Company>京都府教育庁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京都府「後援等」事業終了届</dc:title>
  <dc:subject/>
  <dc:creator>井手町まちづくり協議会</dc:creator>
  <cp:keywords/>
  <cp:lastModifiedBy>西原　裕和</cp:lastModifiedBy>
  <cp:revision>3</cp:revision>
  <cp:lastPrinted>2021-01-06T06:12:00Z</cp:lastPrinted>
  <dcterms:created xsi:type="dcterms:W3CDTF">2024-03-22T04:47:00Z</dcterms:created>
  <dcterms:modified xsi:type="dcterms:W3CDTF">2024-03-22T04:56:00Z</dcterms:modified>
</cp:coreProperties>
</file>