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F7" w:rsidRPr="00FA01CC" w:rsidRDefault="003707F7" w:rsidP="003707F7">
      <w:pPr>
        <w:pStyle w:val="1"/>
        <w:rPr>
          <w:rFonts w:hint="eastAsia"/>
        </w:rPr>
      </w:pPr>
      <w:bookmarkStart w:id="0" w:name="_GoBack"/>
      <w:r w:rsidRPr="00FA01CC">
        <w:rPr>
          <w:rFonts w:hint="eastAsia"/>
        </w:rPr>
        <w:t>提案様式第</w:t>
      </w:r>
      <w:r>
        <w:rPr>
          <w:rFonts w:hint="eastAsia"/>
        </w:rPr>
        <w:t>３</w:t>
      </w:r>
      <w:r w:rsidRPr="00FA01CC">
        <w:rPr>
          <w:rFonts w:hint="eastAsia"/>
        </w:rPr>
        <w:t>号の</w:t>
      </w:r>
      <w:r>
        <w:rPr>
          <w:rFonts w:hint="eastAsia"/>
        </w:rPr>
        <w:t>②</w:t>
      </w:r>
    </w:p>
    <w:bookmarkEnd w:id="0"/>
    <w:p w:rsidR="003707F7" w:rsidRPr="00FA01CC" w:rsidRDefault="003707F7" w:rsidP="003707F7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向日町競輪場再整備・運営事業</w:t>
      </w:r>
      <w:r w:rsidRPr="00FA01CC">
        <w:rPr>
          <w:rFonts w:ascii="ＭＳ ゴシック" w:eastAsia="ＭＳ ゴシック" w:hAnsi="ＭＳ ゴシック" w:hint="eastAsia"/>
          <w:sz w:val="28"/>
          <w:szCs w:val="28"/>
        </w:rPr>
        <w:t xml:space="preserve">　企画提案書</w:t>
      </w:r>
    </w:p>
    <w:p w:rsidR="003707F7" w:rsidRPr="00FA01CC" w:rsidRDefault="003707F7" w:rsidP="003707F7">
      <w:pPr>
        <w:rPr>
          <w:rFonts w:hint="eastAsia"/>
        </w:rPr>
      </w:pPr>
      <w:r w:rsidRPr="00FA01CC">
        <w:rPr>
          <w:rFonts w:ascii="ＭＳ ゴシック" w:eastAsia="ＭＳ ゴシック" w:hAnsi="ＭＳ ゴシック" w:hint="eastAsia"/>
          <w:sz w:val="24"/>
          <w:szCs w:val="24"/>
        </w:rPr>
        <w:t xml:space="preserve">提案項目①　</w:t>
      </w:r>
      <w:r w:rsidRPr="008922B6">
        <w:rPr>
          <w:rFonts w:ascii="ＭＳ ゴシック" w:eastAsia="ＭＳ ゴシック" w:hAnsi="ＭＳ ゴシック" w:hint="eastAsia"/>
          <w:sz w:val="24"/>
          <w:szCs w:val="24"/>
        </w:rPr>
        <w:t>事業管理</w:t>
      </w:r>
      <w:r w:rsidRPr="00FA01CC">
        <w:rPr>
          <w:rFonts w:ascii="ＭＳ ゴシック" w:eastAsia="ＭＳ ゴシック" w:hAnsi="ＭＳ ゴシック" w:hint="eastAsia"/>
          <w:sz w:val="24"/>
          <w:szCs w:val="24"/>
        </w:rPr>
        <w:t>に関する項目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3707F7" w:rsidRPr="00FA01CC" w:rsidTr="00F22833">
        <w:tblPrEx>
          <w:tblCellMar>
            <w:top w:w="0" w:type="dxa"/>
            <w:bottom w:w="0" w:type="dxa"/>
          </w:tblCellMar>
        </w:tblPrEx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3707F7" w:rsidRPr="00FA01CC" w:rsidRDefault="003707F7" w:rsidP="00F22833">
            <w:pPr>
              <w:pStyle w:val="a3"/>
              <w:ind w:left="211" w:hangingChars="100" w:hanging="211"/>
              <w:rPr>
                <w:rFonts w:eastAsia="ＭＳ ゴシック"/>
                <w:b/>
                <w:bCs/>
              </w:rPr>
            </w:pPr>
            <w:r w:rsidRPr="00FA01CC">
              <w:rPr>
                <w:rFonts w:eastAsia="ＭＳ ゴシック" w:cs="ＭＳ 明朝" w:hint="eastAsia"/>
                <w:b/>
                <w:bCs/>
              </w:rPr>
              <w:t>（２）</w:t>
            </w:r>
            <w:r w:rsidRPr="008922B6">
              <w:rPr>
                <w:rFonts w:eastAsia="ＭＳ ゴシック" w:cs="ＭＳ 明朝" w:hint="eastAsia"/>
                <w:b/>
                <w:bCs/>
              </w:rPr>
              <w:t>実施体制、事業継続性の確保</w:t>
            </w:r>
          </w:p>
        </w:tc>
      </w:tr>
      <w:tr w:rsidR="003707F7" w:rsidRPr="00FA01CC" w:rsidTr="003707F7">
        <w:tblPrEx>
          <w:tblCellMar>
            <w:top w:w="0" w:type="dxa"/>
            <w:bottom w:w="0" w:type="dxa"/>
          </w:tblCellMar>
        </w:tblPrEx>
        <w:trPr>
          <w:trHeight w:val="11012"/>
        </w:trPr>
        <w:tc>
          <w:tcPr>
            <w:tcW w:w="8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7F7" w:rsidRPr="00FA01CC" w:rsidRDefault="003707F7" w:rsidP="00F22833">
            <w:pPr>
              <w:pStyle w:val="a3"/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事業期間を通じて、実施体制及び事業継続性をどのように確保するのか</w:t>
            </w:r>
            <w:r w:rsidRPr="00FA01CC">
              <w:rPr>
                <w:rFonts w:ascii="ＭＳ ゴシック" w:eastAsia="ＭＳ ゴシック" w:hAnsi="ＭＳ ゴシック" w:cs="ＭＳ ゴシック" w:hint="eastAsia"/>
              </w:rPr>
              <w:t>記述してく</w:t>
            </w:r>
            <w:r>
              <w:rPr>
                <w:rFonts w:ascii="ＭＳ ゴシック" w:eastAsia="ＭＳ ゴシック" w:hAnsi="ＭＳ ゴシック" w:cs="ＭＳ ゴシック" w:hint="eastAsia"/>
              </w:rPr>
              <w:t>ださい。</w:t>
            </w:r>
          </w:p>
          <w:p w:rsidR="003707F7" w:rsidRPr="00FA01CC" w:rsidRDefault="003707F7" w:rsidP="00F22833"/>
          <w:p w:rsidR="003707F7" w:rsidRPr="00FA01CC" w:rsidRDefault="003707F7" w:rsidP="00F22833"/>
          <w:p w:rsidR="003707F7" w:rsidRPr="00FA01CC" w:rsidRDefault="003707F7" w:rsidP="00F22833"/>
          <w:p w:rsidR="003707F7" w:rsidRPr="00FA01CC" w:rsidRDefault="003707F7" w:rsidP="00F22833"/>
          <w:p w:rsidR="003707F7" w:rsidRPr="00FA01CC" w:rsidRDefault="003707F7" w:rsidP="00F22833"/>
          <w:p w:rsidR="003707F7" w:rsidRPr="00FA01CC" w:rsidRDefault="003707F7" w:rsidP="00F22833"/>
          <w:p w:rsidR="003707F7" w:rsidRPr="00FA01CC" w:rsidRDefault="003707F7" w:rsidP="00F22833"/>
          <w:p w:rsidR="003707F7" w:rsidRPr="00FA01CC" w:rsidRDefault="003707F7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/>
              </w:rPr>
            </w:pPr>
          </w:p>
          <w:p w:rsidR="003707F7" w:rsidRPr="00FA01CC" w:rsidRDefault="003707F7" w:rsidP="00F22833">
            <w:pPr>
              <w:pStyle w:val="a3"/>
              <w:ind w:left="210" w:hangingChars="100" w:hanging="210"/>
              <w:rPr>
                <w:rFonts w:ascii="ＭＳ ゴシック" w:eastAsia="ＭＳ ゴシック" w:hAnsi="ＭＳ ゴシック" w:cs="ＭＳ ゴシック" w:hint="eastAsia"/>
              </w:rPr>
            </w:pPr>
          </w:p>
          <w:p w:rsidR="003707F7" w:rsidRPr="003707F7" w:rsidRDefault="003707F7" w:rsidP="00F22833">
            <w:pPr>
              <w:pStyle w:val="a3"/>
              <w:ind w:left="210" w:hangingChars="100" w:hanging="210"/>
              <w:rPr>
                <w:rFonts w:hint="eastAsia"/>
              </w:rPr>
            </w:pPr>
          </w:p>
        </w:tc>
      </w:tr>
    </w:tbl>
    <w:p w:rsidR="00BD66ED" w:rsidRPr="003707F7" w:rsidRDefault="003707F7">
      <w:r w:rsidRPr="00FA01CC">
        <w:rPr>
          <w:rFonts w:hint="eastAsia"/>
        </w:rPr>
        <w:t>Ａ４判</w:t>
      </w:r>
      <w:r>
        <w:rPr>
          <w:rFonts w:hint="eastAsia"/>
        </w:rPr>
        <w:t>１</w:t>
      </w:r>
      <w:r w:rsidRPr="00FA01CC">
        <w:rPr>
          <w:rFonts w:hint="eastAsia"/>
        </w:rPr>
        <w:t>枚以内で具体的に記述してください。</w:t>
      </w:r>
    </w:p>
    <w:sectPr w:rsidR="00BD66ED" w:rsidRPr="003707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F7"/>
    <w:rsid w:val="003707F7"/>
    <w:rsid w:val="004B10F7"/>
    <w:rsid w:val="008B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38E9F8-6622-4488-B1C3-32403AB1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07F7"/>
    <w:pPr>
      <w:widowControl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明朝" w:hAnsi="Century" w:cs="Century"/>
      <w:kern w:val="0"/>
      <w:szCs w:val="21"/>
    </w:rPr>
  </w:style>
  <w:style w:type="paragraph" w:styleId="1">
    <w:name w:val="heading 1"/>
    <w:basedOn w:val="a"/>
    <w:next w:val="a"/>
    <w:link w:val="10"/>
    <w:qFormat/>
    <w:rsid w:val="003707F7"/>
    <w:pPr>
      <w:keepNext/>
      <w:outlineLvl w:val="0"/>
    </w:pPr>
    <w:rPr>
      <w:rFonts w:ascii="Arial" w:eastAsia="ＭＳ ゴシック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707F7"/>
    <w:rPr>
      <w:rFonts w:ascii="Arial" w:eastAsia="ＭＳ ゴシック" w:hAnsi="Arial" w:cs="Century"/>
      <w:b/>
      <w:kern w:val="0"/>
      <w:szCs w:val="21"/>
    </w:rPr>
  </w:style>
  <w:style w:type="paragraph" w:customStyle="1" w:styleId="a3">
    <w:name w:val="本文全部"/>
    <w:basedOn w:val="a"/>
    <w:rsid w:val="003707F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速水　優</dc:creator>
  <cp:keywords/>
  <dc:description/>
  <cp:lastModifiedBy>速水　優</cp:lastModifiedBy>
  <cp:revision>1</cp:revision>
  <dcterms:created xsi:type="dcterms:W3CDTF">2025-05-12T01:03:00Z</dcterms:created>
  <dcterms:modified xsi:type="dcterms:W3CDTF">2025-05-12T01:04:00Z</dcterms:modified>
</cp:coreProperties>
</file>