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C2" w:rsidRPr="00FA01CC" w:rsidRDefault="00E248C2" w:rsidP="00E248C2">
      <w:pPr>
        <w:keepNext/>
        <w:outlineLvl w:val="0"/>
        <w:rPr>
          <w:rFonts w:ascii="Arial" w:eastAsia="ＭＳ ゴシック" w:hAnsi="Arial" w:hint="eastAsia"/>
          <w:b/>
        </w:rPr>
      </w:pPr>
      <w:bookmarkStart w:id="0" w:name="_GoBack"/>
      <w:r w:rsidRPr="00FA01CC">
        <w:rPr>
          <w:rFonts w:ascii="Arial" w:eastAsia="ＭＳ ゴシック" w:hAnsi="Arial" w:hint="eastAsia"/>
          <w:b/>
        </w:rPr>
        <w:t>提案様式第</w:t>
      </w:r>
      <w:r>
        <w:rPr>
          <w:rFonts w:ascii="Arial" w:eastAsia="ＭＳ ゴシック" w:hAnsi="Arial" w:hint="eastAsia"/>
          <w:b/>
        </w:rPr>
        <w:t>９</w:t>
      </w:r>
      <w:r w:rsidRPr="00FA01CC">
        <w:rPr>
          <w:rFonts w:ascii="Arial" w:eastAsia="ＭＳ ゴシック" w:hAnsi="Arial" w:hint="eastAsia"/>
          <w:b/>
        </w:rPr>
        <w:t>号の</w:t>
      </w:r>
      <w:r>
        <w:rPr>
          <w:rFonts w:ascii="Arial" w:eastAsia="ＭＳ ゴシック" w:hAnsi="Arial" w:hint="eastAsia"/>
          <w:b/>
        </w:rPr>
        <w:t>③</w:t>
      </w:r>
    </w:p>
    <w:bookmarkEnd w:id="0"/>
    <w:p w:rsidR="00E248C2" w:rsidRPr="00FA01CC" w:rsidRDefault="00E248C2" w:rsidP="00E248C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E248C2" w:rsidRPr="00FA01CC" w:rsidRDefault="00E248C2" w:rsidP="00E248C2">
      <w:pPr>
        <w:rPr>
          <w:rFonts w:cs="ＭＳ 明朝"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価格に関する項目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248C2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248C2" w:rsidRPr="00FA01CC" w:rsidRDefault="00E248C2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hint="eastAsia"/>
                <w:b/>
                <w:bCs/>
              </w:rPr>
              <w:t>（</w:t>
            </w:r>
            <w:r>
              <w:rPr>
                <w:rFonts w:eastAsia="ＭＳ ゴシック" w:hint="eastAsia"/>
                <w:b/>
                <w:bCs/>
              </w:rPr>
              <w:t>３</w:t>
            </w:r>
            <w:r w:rsidRPr="00FA01CC">
              <w:rPr>
                <w:rFonts w:eastAsia="ＭＳ ゴシック" w:hint="eastAsia"/>
                <w:b/>
                <w:bCs/>
              </w:rPr>
              <w:t>）場外発売経費</w:t>
            </w:r>
          </w:p>
        </w:tc>
      </w:tr>
      <w:tr w:rsidR="00E248C2" w:rsidRPr="00FA01CC" w:rsidTr="00E248C2">
        <w:tblPrEx>
          <w:tblCellMar>
            <w:top w:w="0" w:type="dxa"/>
            <w:bottom w:w="0" w:type="dxa"/>
          </w:tblCellMar>
        </w:tblPrEx>
        <w:trPr>
          <w:trHeight w:val="11153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C2" w:rsidRPr="00FA01CC" w:rsidRDefault="00E248C2" w:rsidP="00F22833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t>◆　場外開催時の受託率の妥当性</w:t>
            </w:r>
          </w:p>
          <w:p w:rsidR="00E248C2" w:rsidRDefault="00E248C2" w:rsidP="00F22833">
            <w:pPr>
              <w:pStyle w:val="a3"/>
              <w:ind w:left="360"/>
              <w:rPr>
                <w:rFonts w:ascii="ＭＳ ゴシック" w:eastAsia="ＭＳ ゴシック" w:hAnsi="ＭＳ ゴシック" w:cs="ＭＳ ゴシック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t>場外開催委託経費上限</w:t>
            </w:r>
            <w:r>
              <w:rPr>
                <w:rFonts w:ascii="ＭＳ ゴシック" w:eastAsia="ＭＳ ゴシック" w:hAnsi="ＭＳ ゴシック" w:cs="ＭＳ ゴシック" w:hint="eastAsia"/>
              </w:rPr>
              <w:t>率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内で受託率を記入してください。併せて算出根拠も記述してください。</w:t>
            </w:r>
          </w:p>
          <w:p w:rsidR="00E248C2" w:rsidRDefault="00E248C2" w:rsidP="00F22833">
            <w:pPr>
              <w:pStyle w:val="a3"/>
              <w:ind w:left="360"/>
              <w:rPr>
                <w:rFonts w:ascii="ＭＳ ゴシック" w:eastAsia="ＭＳ ゴシック" w:hAnsi="ＭＳ ゴシック" w:cs="ＭＳ ゴシック"/>
              </w:rPr>
            </w:pPr>
          </w:p>
          <w:p w:rsidR="00E248C2" w:rsidRPr="00C212CC" w:rsidRDefault="00E248C2" w:rsidP="00F22833">
            <w:pPr>
              <w:overflowPunct w:val="0"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 w:cs="ＭＳ 明朝"/>
                <w:sz w:val="28"/>
              </w:rPr>
            </w:pPr>
          </w:p>
          <w:tbl>
            <w:tblPr>
              <w:tblW w:w="0" w:type="auto"/>
              <w:tblInd w:w="326" w:type="dxa"/>
              <w:tblLook w:val="04A0" w:firstRow="1" w:lastRow="0" w:firstColumn="1" w:lastColumn="0" w:noHBand="0" w:noVBand="1"/>
            </w:tblPr>
            <w:tblGrid>
              <w:gridCol w:w="5396"/>
              <w:gridCol w:w="1559"/>
              <w:gridCol w:w="709"/>
            </w:tblGrid>
            <w:tr w:rsidR="00E248C2" w:rsidRPr="006C57B7" w:rsidTr="00F22833">
              <w:tc>
                <w:tcPr>
                  <w:tcW w:w="53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248C2" w:rsidRPr="006C57B7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場外発売経費受託率</w:t>
                  </w:r>
                  <w:r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（ＧＰ・ＧⅠ）</w:t>
                  </w: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 xml:space="preserve">　＝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8C2" w:rsidRPr="00F47CA5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248C2" w:rsidRPr="006C57B7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％</w:t>
                  </w:r>
                </w:p>
              </w:tc>
            </w:tr>
          </w:tbl>
          <w:p w:rsidR="00E248C2" w:rsidRDefault="00E248C2" w:rsidP="00F22833">
            <w:pPr>
              <w:pStyle w:val="a4"/>
              <w:ind w:leftChars="202" w:left="424"/>
              <w:jc w:val="left"/>
              <w:rPr>
                <w:rFonts w:ascii="Century" w:eastAsia="ＭＳ 明朝" w:hAnsi="Century"/>
              </w:rPr>
            </w:pPr>
          </w:p>
          <w:tbl>
            <w:tblPr>
              <w:tblW w:w="0" w:type="auto"/>
              <w:tblInd w:w="326" w:type="dxa"/>
              <w:tblLook w:val="04A0" w:firstRow="1" w:lastRow="0" w:firstColumn="1" w:lastColumn="0" w:noHBand="0" w:noVBand="1"/>
            </w:tblPr>
            <w:tblGrid>
              <w:gridCol w:w="5396"/>
              <w:gridCol w:w="1559"/>
              <w:gridCol w:w="709"/>
            </w:tblGrid>
            <w:tr w:rsidR="00E248C2" w:rsidRPr="006C57B7" w:rsidTr="00F22833">
              <w:tc>
                <w:tcPr>
                  <w:tcW w:w="53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248C2" w:rsidRPr="006C57B7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場外発売経費受託率</w:t>
                  </w:r>
                  <w:r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（ＧⅡ）</w:t>
                  </w: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 xml:space="preserve">　＝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8C2" w:rsidRPr="00F47CA5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248C2" w:rsidRPr="006C57B7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％</w:t>
                  </w:r>
                </w:p>
              </w:tc>
            </w:tr>
          </w:tbl>
          <w:p w:rsidR="00E248C2" w:rsidRDefault="00E248C2" w:rsidP="00F22833">
            <w:pPr>
              <w:pStyle w:val="a4"/>
              <w:ind w:leftChars="202" w:left="424"/>
              <w:jc w:val="left"/>
              <w:rPr>
                <w:rFonts w:ascii="Century" w:eastAsia="ＭＳ 明朝" w:hAnsi="Century"/>
              </w:rPr>
            </w:pPr>
          </w:p>
          <w:tbl>
            <w:tblPr>
              <w:tblW w:w="0" w:type="auto"/>
              <w:tblInd w:w="326" w:type="dxa"/>
              <w:tblLook w:val="04A0" w:firstRow="1" w:lastRow="0" w:firstColumn="1" w:lastColumn="0" w:noHBand="0" w:noVBand="1"/>
            </w:tblPr>
            <w:tblGrid>
              <w:gridCol w:w="5396"/>
              <w:gridCol w:w="1559"/>
              <w:gridCol w:w="709"/>
            </w:tblGrid>
            <w:tr w:rsidR="00E248C2" w:rsidRPr="006C57B7" w:rsidTr="00F22833">
              <w:tc>
                <w:tcPr>
                  <w:tcW w:w="53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248C2" w:rsidRPr="006C57B7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場外発売経費受託率</w:t>
                  </w:r>
                  <w:r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（ＧⅢ）</w:t>
                  </w: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 xml:space="preserve">　＝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8C2" w:rsidRPr="00F47CA5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248C2" w:rsidRPr="006C57B7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％</w:t>
                  </w:r>
                </w:p>
              </w:tc>
            </w:tr>
          </w:tbl>
          <w:p w:rsidR="00E248C2" w:rsidRDefault="00E248C2" w:rsidP="00F22833">
            <w:pPr>
              <w:pStyle w:val="a4"/>
              <w:ind w:leftChars="202" w:left="424"/>
              <w:jc w:val="left"/>
              <w:rPr>
                <w:rFonts w:ascii="Century" w:eastAsia="ＭＳ 明朝" w:hAnsi="Century"/>
              </w:rPr>
            </w:pPr>
          </w:p>
          <w:tbl>
            <w:tblPr>
              <w:tblW w:w="0" w:type="auto"/>
              <w:tblInd w:w="326" w:type="dxa"/>
              <w:tblLook w:val="04A0" w:firstRow="1" w:lastRow="0" w:firstColumn="1" w:lastColumn="0" w:noHBand="0" w:noVBand="1"/>
            </w:tblPr>
            <w:tblGrid>
              <w:gridCol w:w="5396"/>
              <w:gridCol w:w="1559"/>
              <w:gridCol w:w="709"/>
            </w:tblGrid>
            <w:tr w:rsidR="00E248C2" w:rsidRPr="006C57B7" w:rsidTr="00F22833">
              <w:tc>
                <w:tcPr>
                  <w:tcW w:w="53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248C2" w:rsidRPr="006C57B7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場外発売経費受託率</w:t>
                  </w:r>
                  <w:r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（ＦⅠ・ＦⅡ）</w:t>
                  </w: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 xml:space="preserve">　＝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8C2" w:rsidRPr="00F47CA5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248C2" w:rsidRPr="006C57B7" w:rsidRDefault="00E248C2" w:rsidP="00F22833">
                  <w:pPr>
                    <w:overflowPunct w:val="0"/>
                    <w:autoSpaceDE/>
                    <w:autoSpaceDN/>
                    <w:adjustRightInd/>
                    <w:spacing w:line="240" w:lineRule="auto"/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</w:pPr>
                  <w:r w:rsidRPr="006C57B7">
                    <w:rPr>
                      <w:rFonts w:ascii="ＭＳ ゴシック" w:eastAsia="ＭＳ ゴシック" w:hAnsi="ＭＳ ゴシック" w:cs="ＭＳ 明朝" w:hint="eastAsia"/>
                      <w:sz w:val="28"/>
                    </w:rPr>
                    <w:t>％</w:t>
                  </w:r>
                </w:p>
              </w:tc>
            </w:tr>
          </w:tbl>
          <w:p w:rsidR="00E248C2" w:rsidRDefault="00E248C2" w:rsidP="00F22833">
            <w:pPr>
              <w:pStyle w:val="a4"/>
              <w:ind w:leftChars="202" w:left="424"/>
              <w:jc w:val="left"/>
              <w:rPr>
                <w:rFonts w:ascii="Century" w:eastAsia="ＭＳ 明朝" w:hAnsi="Century"/>
              </w:rPr>
            </w:pPr>
          </w:p>
          <w:p w:rsidR="00E248C2" w:rsidRDefault="00E248C2" w:rsidP="00F22833">
            <w:pPr>
              <w:pStyle w:val="a4"/>
              <w:ind w:leftChars="202" w:left="424"/>
              <w:jc w:val="left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　　　　　　　</w:t>
            </w:r>
          </w:p>
          <w:p w:rsidR="00E248C2" w:rsidRPr="00FA01CC" w:rsidRDefault="00E248C2" w:rsidP="00F22833">
            <w:pPr>
              <w:ind w:left="420" w:hangingChars="200" w:hanging="42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※</w:t>
            </w:r>
            <w:r w:rsidRPr="000D399E">
              <w:rPr>
                <w:rFonts w:cs="ＭＳ 明朝" w:hint="eastAsia"/>
              </w:rPr>
              <w:t>提案様式第</w:t>
            </w:r>
            <w:r>
              <w:rPr>
                <w:rFonts w:cs="ＭＳ 明朝" w:hint="eastAsia"/>
              </w:rPr>
              <w:t>９</w:t>
            </w:r>
            <w:r w:rsidRPr="000D399E">
              <w:rPr>
                <w:rFonts w:cs="ＭＳ 明朝" w:hint="eastAsia"/>
              </w:rPr>
              <w:t>号の</w:t>
            </w:r>
            <w:r>
              <w:rPr>
                <w:rFonts w:cs="ＭＳ 明朝" w:hint="eastAsia"/>
              </w:rPr>
              <w:t>④に内訳を記載してください。</w:t>
            </w:r>
          </w:p>
          <w:p w:rsidR="00E248C2" w:rsidRPr="00C212CC" w:rsidRDefault="00E248C2" w:rsidP="00F22833">
            <w:pPr>
              <w:jc w:val="left"/>
              <w:rPr>
                <w:u w:val="single"/>
              </w:rPr>
            </w:pPr>
          </w:p>
        </w:tc>
      </w:tr>
    </w:tbl>
    <w:p w:rsidR="00BD66ED" w:rsidRDefault="00E248C2">
      <w:r w:rsidRPr="00FA01CC">
        <w:rPr>
          <w:rFonts w:hint="eastAsia"/>
        </w:rPr>
        <w:t>Ａ４判</w:t>
      </w:r>
      <w:r>
        <w:rPr>
          <w:rFonts w:cs="ＭＳ 明朝" w:hint="eastAsia"/>
        </w:rPr>
        <w:t>１</w:t>
      </w:r>
      <w:r w:rsidRPr="00FA01CC">
        <w:rPr>
          <w:rFonts w:cs="ＭＳ 明朝" w:hint="eastAsia"/>
        </w:rPr>
        <w:t>枚以内で具体的に記述してください。</w:t>
      </w:r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C2"/>
    <w:rsid w:val="004B10F7"/>
    <w:rsid w:val="008B2C43"/>
    <w:rsid w:val="00E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D4CFF-339A-4BC7-9569-0172FA61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8C2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E248C2"/>
    <w:rPr>
      <w:rFonts w:ascii="Times New Roman" w:hAnsi="Times New Roman" w:cs="Times New Roman"/>
    </w:rPr>
  </w:style>
  <w:style w:type="paragraph" w:styleId="a4">
    <w:name w:val="Closing"/>
    <w:basedOn w:val="a"/>
    <w:link w:val="a5"/>
    <w:uiPriority w:val="99"/>
    <w:unhideWhenUsed/>
    <w:rsid w:val="00E248C2"/>
    <w:pPr>
      <w:widowControl/>
      <w:autoSpaceDE/>
      <w:autoSpaceDN/>
      <w:adjustRightInd/>
      <w:spacing w:line="240" w:lineRule="auto"/>
      <w:jc w:val="right"/>
      <w:textAlignment w:val="auto"/>
    </w:pPr>
    <w:rPr>
      <w:rFonts w:ascii="游明朝" w:eastAsia="游明朝" w:hAnsi="游明朝" w:cs="Times New Roman"/>
      <w:kern w:val="2"/>
      <w:szCs w:val="22"/>
    </w:rPr>
  </w:style>
  <w:style w:type="character" w:customStyle="1" w:styleId="a5">
    <w:name w:val="結語 (文字)"/>
    <w:basedOn w:val="a0"/>
    <w:link w:val="a4"/>
    <w:uiPriority w:val="99"/>
    <w:rsid w:val="00E248C2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2025-05-12T01:39:00Z</dcterms:created>
  <dcterms:modified xsi:type="dcterms:W3CDTF">2025-05-12T01:40:00Z</dcterms:modified>
</cp:coreProperties>
</file>