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DF" w:rsidRPr="00FA01CC" w:rsidRDefault="005046DF" w:rsidP="005046DF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９</w:t>
      </w:r>
      <w:r w:rsidRPr="00FA01CC">
        <w:rPr>
          <w:rFonts w:hint="eastAsia"/>
        </w:rPr>
        <w:t>号の</w:t>
      </w:r>
      <w:r>
        <w:rPr>
          <w:rFonts w:hint="eastAsia"/>
        </w:rPr>
        <w:t>⑥</w:t>
      </w:r>
    </w:p>
    <w:bookmarkEnd w:id="0"/>
    <w:p w:rsidR="005046DF" w:rsidRPr="00FA01CC" w:rsidRDefault="005046DF" w:rsidP="005046D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5046DF" w:rsidRPr="00FA01CC" w:rsidRDefault="005046DF" w:rsidP="005046DF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価格に関する項目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5046DF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046DF" w:rsidRPr="00FA01CC" w:rsidRDefault="005046DF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５</w:t>
            </w:r>
            <w:r w:rsidRPr="00FA01CC">
              <w:rPr>
                <w:rFonts w:eastAsia="ＭＳ ゴシック" w:hint="eastAsia"/>
                <w:b/>
                <w:bCs/>
              </w:rPr>
              <w:t>）最低収益保証の額</w:t>
            </w:r>
          </w:p>
        </w:tc>
      </w:tr>
      <w:tr w:rsidR="005046DF" w:rsidRPr="00FA01CC" w:rsidTr="005046DF">
        <w:tblPrEx>
          <w:tblCellMar>
            <w:top w:w="0" w:type="dxa"/>
            <w:bottom w:w="0" w:type="dxa"/>
          </w:tblCellMar>
        </w:tblPrEx>
        <w:trPr>
          <w:trHeight w:val="11295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DF" w:rsidRPr="00FA01CC" w:rsidRDefault="005046DF" w:rsidP="00F22833">
            <w:pPr>
              <w:overflowPunct w:val="0"/>
              <w:autoSpaceDE/>
              <w:autoSpaceDN/>
              <w:adjustRightInd/>
              <w:spacing w:line="240" w:lineRule="auto"/>
              <w:ind w:firstLineChars="100" w:firstLine="210"/>
              <w:rPr>
                <w:rFonts w:ascii="ＭＳ ゴシック" w:eastAsia="ＭＳ ゴシック" w:hAnsi="ＭＳ ゴシック" w:cs="ＭＳ 明朝" w:hint="eastAsia"/>
              </w:rPr>
            </w:pPr>
            <w:r w:rsidRPr="00FA01CC">
              <w:rPr>
                <w:rFonts w:ascii="ＭＳ ゴシック" w:eastAsia="ＭＳ ゴシック" w:hAnsi="ＭＳ ゴシック" w:cs="ＭＳ 明朝" w:hint="eastAsia"/>
              </w:rPr>
              <w:t>今回の応募条件として、毎年度</w:t>
            </w:r>
            <w:r>
              <w:rPr>
                <w:rFonts w:ascii="ＭＳ ゴシック" w:eastAsia="ＭＳ ゴシック" w:hAnsi="ＭＳ ゴシック" w:cs="ＭＳ 明朝" w:hint="eastAsia"/>
              </w:rPr>
              <w:t>３億</w:t>
            </w:r>
            <w:r w:rsidRPr="00FA01CC">
              <w:rPr>
                <w:rFonts w:ascii="ＭＳ ゴシック" w:eastAsia="ＭＳ ゴシック" w:hAnsi="ＭＳ ゴシック" w:cs="ＭＳ 明朝" w:hint="eastAsia"/>
              </w:rPr>
              <w:t>円以上の収益を京都府に保証するものとし、各年度の収支が</w:t>
            </w:r>
            <w:r>
              <w:rPr>
                <w:rFonts w:ascii="ＭＳ ゴシック" w:eastAsia="ＭＳ ゴシック" w:hAnsi="ＭＳ ゴシック" w:cs="ＭＳ 明朝" w:hint="eastAsia"/>
              </w:rPr>
              <w:t>３億</w:t>
            </w:r>
            <w:r w:rsidRPr="00FA01CC">
              <w:rPr>
                <w:rFonts w:ascii="ＭＳ ゴシック" w:eastAsia="ＭＳ ゴシック" w:hAnsi="ＭＳ ゴシック" w:cs="ＭＳ 明朝" w:hint="eastAsia"/>
              </w:rPr>
              <w:t>円に満たない場合は、その不足額を補填することとしていますが、最低収益保証額を年度毎に記述してください。</w:t>
            </w:r>
          </w:p>
          <w:p w:rsidR="005046DF" w:rsidRPr="00FA01CC" w:rsidRDefault="005046DF" w:rsidP="00F22833">
            <w:pPr>
              <w:overflowPunct w:val="0"/>
              <w:autoSpaceDE/>
              <w:autoSpaceDN/>
              <w:adjustRightInd/>
              <w:spacing w:line="240" w:lineRule="auto"/>
              <w:ind w:leftChars="100" w:left="210"/>
              <w:rPr>
                <w:rFonts w:ascii="ＭＳ ゴシック" w:eastAsia="ＭＳ ゴシック" w:hAnsi="ＭＳ ゴシック" w:cs="ＭＳ 明朝"/>
              </w:rPr>
            </w:pPr>
            <w:r w:rsidRPr="00FA01CC">
              <w:rPr>
                <w:rFonts w:ascii="ＭＳ ゴシック" w:eastAsia="ＭＳ ゴシック" w:hAnsi="ＭＳ ゴシック" w:cs="ＭＳ 明朝" w:hint="eastAsia"/>
              </w:rPr>
              <w:t>また、その算定根拠を示してください。</w:t>
            </w:r>
          </w:p>
          <w:p w:rsidR="005046DF" w:rsidRPr="002D254F" w:rsidRDefault="005046DF" w:rsidP="00F22833">
            <w:pPr>
              <w:pStyle w:val="a3"/>
              <w:ind w:left="210" w:hangingChars="100" w:hanging="210"/>
              <w:rPr>
                <w:rFonts w:ascii="ＭＳ 明朝" w:hAnsi="ＭＳ 明朝" w:hint="eastAsia"/>
              </w:rPr>
            </w:pPr>
            <w:r w:rsidRPr="00FA01CC">
              <w:rPr>
                <w:rFonts w:ascii="ＭＳ ゴシック" w:eastAsia="ＭＳ ゴシック" w:hAnsi="ＭＳ ゴシック"/>
              </w:rPr>
              <w:t xml:space="preserve"> </w:t>
            </w:r>
          </w:p>
          <w:p w:rsidR="005046DF" w:rsidRPr="002D254F" w:rsidRDefault="005046DF" w:rsidP="00F22833">
            <w:pPr>
              <w:pStyle w:val="a3"/>
              <w:ind w:leftChars="100" w:left="210"/>
              <w:rPr>
                <w:rFonts w:ascii="ＭＳ 明朝" w:hAnsi="ＭＳ 明朝" w:cs="ＭＳ ゴシック" w:hint="eastAsia"/>
              </w:rPr>
            </w:pPr>
            <w:r w:rsidRPr="002D254F">
              <w:rPr>
                <w:rFonts w:ascii="ＭＳ 明朝" w:hAnsi="ＭＳ 明朝" w:cs="ＭＳ 明朝" w:hint="eastAsia"/>
              </w:rPr>
              <w:t>※各年度の</w:t>
            </w:r>
            <w:r>
              <w:rPr>
                <w:rFonts w:ascii="ＭＳ 明朝" w:hAnsi="ＭＳ 明朝" w:cs="ＭＳ 明朝" w:hint="eastAsia"/>
              </w:rPr>
              <w:t>向日町競輪場</w:t>
            </w:r>
            <w:r w:rsidRPr="002D254F">
              <w:rPr>
                <w:rFonts w:ascii="ＭＳ 明朝" w:hAnsi="ＭＳ 明朝" w:cs="ＭＳ 明朝" w:hint="eastAsia"/>
              </w:rPr>
              <w:t>収支は、</w:t>
            </w:r>
            <w:r>
              <w:rPr>
                <w:rFonts w:ascii="ＭＳ 明朝" w:hAnsi="ＭＳ 明朝" w:cs="ＭＳ 明朝" w:hint="eastAsia"/>
              </w:rPr>
              <w:t>提案様式第９号の⑦のとおり</w:t>
            </w:r>
            <w:r w:rsidRPr="002D254F">
              <w:rPr>
                <w:rFonts w:ascii="ＭＳ 明朝" w:hAnsi="ＭＳ 明朝" w:cs="ＭＳ 明朝" w:hint="eastAsia"/>
              </w:rPr>
              <w:t>。</w:t>
            </w:r>
          </w:p>
          <w:p w:rsidR="005046DF" w:rsidRPr="00FA01CC" w:rsidRDefault="005046DF" w:rsidP="00F22833">
            <w:pPr>
              <w:ind w:left="420" w:hangingChars="200" w:hanging="4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※収益保証も含めた収支計画を</w:t>
            </w:r>
            <w:r w:rsidRPr="000D399E">
              <w:rPr>
                <w:rFonts w:cs="ＭＳ 明朝" w:hint="eastAsia"/>
              </w:rPr>
              <w:t>提案様式第</w:t>
            </w:r>
            <w:r>
              <w:rPr>
                <w:rFonts w:cs="ＭＳ 明朝" w:hint="eastAsia"/>
              </w:rPr>
              <w:t>９</w:t>
            </w:r>
            <w:r w:rsidRPr="000D399E">
              <w:rPr>
                <w:rFonts w:cs="ＭＳ 明朝" w:hint="eastAsia"/>
              </w:rPr>
              <w:t>号の</w:t>
            </w:r>
            <w:r>
              <w:rPr>
                <w:rFonts w:cs="ＭＳ 明朝" w:hint="eastAsia"/>
              </w:rPr>
              <w:t>⑦に記載してください。</w:t>
            </w:r>
          </w:p>
          <w:p w:rsidR="005046DF" w:rsidRDefault="005046DF" w:rsidP="00F22833">
            <w:pPr>
              <w:pStyle w:val="a3"/>
              <w:ind w:left="210" w:hangingChars="100" w:hanging="210"/>
              <w:rPr>
                <w:rFonts w:ascii="ＭＳ 明朝" w:hAnsi="ＭＳ 明朝" w:cs="ＭＳ 明朝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2D254F">
              <w:rPr>
                <w:rFonts w:ascii="ＭＳ 明朝" w:hAnsi="ＭＳ 明朝" w:cs="ＭＳ 明朝" w:hint="eastAsia"/>
              </w:rPr>
              <w:t>各年度の</w:t>
            </w:r>
            <w:r>
              <w:rPr>
                <w:rFonts w:ascii="ＭＳ 明朝" w:hAnsi="ＭＳ 明朝" w:cs="ＭＳ 明朝" w:hint="eastAsia"/>
              </w:rPr>
              <w:t>事業者</w:t>
            </w:r>
            <w:r w:rsidRPr="002D254F">
              <w:rPr>
                <w:rFonts w:ascii="ＭＳ 明朝" w:hAnsi="ＭＳ 明朝" w:cs="ＭＳ 明朝" w:hint="eastAsia"/>
              </w:rPr>
              <w:t>収支は、</w:t>
            </w:r>
            <w:r>
              <w:rPr>
                <w:rFonts w:ascii="ＭＳ 明朝" w:hAnsi="ＭＳ 明朝" w:cs="ＭＳ 明朝" w:hint="eastAsia"/>
              </w:rPr>
              <w:t>提案様式第９号の⑧のとおり</w:t>
            </w:r>
            <w:r w:rsidRPr="002D254F">
              <w:rPr>
                <w:rFonts w:ascii="ＭＳ 明朝" w:hAnsi="ＭＳ 明朝" w:cs="ＭＳ 明朝" w:hint="eastAsia"/>
              </w:rPr>
              <w:t>。</w:t>
            </w:r>
          </w:p>
          <w:p w:rsidR="005046DF" w:rsidRPr="00172504" w:rsidRDefault="005046DF" w:rsidP="00F22833">
            <w:pPr>
              <w:rPr>
                <w:rFonts w:hint="eastAsia"/>
              </w:rPr>
            </w:pPr>
          </w:p>
          <w:p w:rsidR="005046DF" w:rsidRPr="00FA01CC" w:rsidRDefault="005046DF" w:rsidP="00F22833"/>
        </w:tc>
      </w:tr>
    </w:tbl>
    <w:p w:rsidR="00BD66ED" w:rsidRPr="005046DF" w:rsidRDefault="005046DF">
      <w:r w:rsidRPr="00FA01CC">
        <w:rPr>
          <w:rFonts w:hint="eastAsia"/>
        </w:rPr>
        <w:t>Ａ４判</w:t>
      </w:r>
      <w:r>
        <w:rPr>
          <w:rFonts w:cs="ＭＳ 明朝" w:hint="eastAsia"/>
        </w:rPr>
        <w:t>３</w:t>
      </w:r>
      <w:r w:rsidRPr="00FA01CC">
        <w:rPr>
          <w:rFonts w:cs="ＭＳ 明朝" w:hint="eastAsia"/>
        </w:rPr>
        <w:t>枚以内で具体的に記述してください。</w:t>
      </w:r>
    </w:p>
    <w:sectPr w:rsidR="00BD66ED" w:rsidRPr="00504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F"/>
    <w:rsid w:val="004B10F7"/>
    <w:rsid w:val="005046DF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80CA1-39BD-4F53-9F7B-37EFC128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6DF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5046DF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46DF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5046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2025-05-12T01:41:00Z</dcterms:created>
  <dcterms:modified xsi:type="dcterms:W3CDTF">2025-05-12T01:41:00Z</dcterms:modified>
</cp:coreProperties>
</file>