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B02" w:rsidRPr="009B741B" w:rsidRDefault="00D53B02" w:rsidP="00D53B02">
      <w:pPr>
        <w:jc w:val="center"/>
        <w:rPr>
          <w:b/>
          <w:sz w:val="40"/>
          <w:szCs w:val="40"/>
          <w:u w:val="double"/>
        </w:rPr>
      </w:pPr>
      <w:r w:rsidRPr="009B741B">
        <w:rPr>
          <w:rFonts w:hint="eastAsia"/>
          <w:b/>
          <w:sz w:val="40"/>
          <w:szCs w:val="40"/>
          <w:u w:val="double"/>
        </w:rPr>
        <w:t>指定日の遡及適用願</w:t>
      </w:r>
    </w:p>
    <w:p w:rsidR="00D53B02" w:rsidRPr="009B741B" w:rsidRDefault="00D53B02" w:rsidP="00D53B02">
      <w:pPr>
        <w:ind w:firstLineChars="200" w:firstLine="400"/>
        <w:rPr>
          <w:rFonts w:ascii="ＭＳ 明朝" w:hAnsi="ＭＳ 明朝"/>
          <w:sz w:val="20"/>
        </w:rPr>
      </w:pPr>
      <w:r w:rsidRPr="009B741B">
        <w:rPr>
          <w:rFonts w:hint="eastAsia"/>
          <w:sz w:val="20"/>
        </w:rPr>
        <w:t>※この遡及適用願いは、下記２に該当する場合に提出が必要となります。</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9"/>
      </w:tblGrid>
      <w:tr w:rsidR="00D53B02" w:rsidRPr="000535A8" w:rsidTr="0080118B">
        <w:trPr>
          <w:trHeight w:val="2592"/>
        </w:trPr>
        <w:tc>
          <w:tcPr>
            <w:tcW w:w="9269" w:type="dxa"/>
            <w:shd w:val="clear" w:color="auto" w:fill="auto"/>
          </w:tcPr>
          <w:p w:rsidR="00D53B02" w:rsidRPr="009B741B" w:rsidRDefault="00D53B02" w:rsidP="00D53B02">
            <w:pPr>
              <w:overflowPunct w:val="0"/>
              <w:ind w:left="210" w:hangingChars="100" w:hanging="210"/>
              <w:textAlignment w:val="baseline"/>
              <w:rPr>
                <w:rFonts w:ascii="Times New Roman" w:hAnsi="Times New Roman" w:cs="ＭＳ 明朝"/>
                <w:color w:val="000000"/>
                <w:kern w:val="0"/>
              </w:rPr>
            </w:pPr>
            <w:r w:rsidRPr="009B741B">
              <w:rPr>
                <w:rFonts w:ascii="Times New Roman" w:hAnsi="Times New Roman" w:cs="ＭＳ 明朝" w:hint="eastAsia"/>
                <w:color w:val="000000"/>
                <w:kern w:val="0"/>
              </w:rPr>
              <w:t>１　指定日は、原則として申請者が福祉事務所に申請書を提出した日となります。</w:t>
            </w:r>
          </w:p>
          <w:p w:rsidR="00D53B02" w:rsidRPr="009B741B" w:rsidRDefault="00D53B02" w:rsidP="00D53B02">
            <w:pPr>
              <w:overflowPunct w:val="0"/>
              <w:ind w:leftChars="114" w:left="239" w:firstLineChars="100" w:firstLine="210"/>
              <w:textAlignment w:val="baseline"/>
              <w:rPr>
                <w:rFonts w:ascii="Times New Roman" w:hAnsi="Times New Roman" w:cs="ＭＳ 明朝"/>
                <w:color w:val="000000"/>
                <w:kern w:val="0"/>
              </w:rPr>
            </w:pPr>
            <w:r w:rsidRPr="009B741B">
              <w:rPr>
                <w:rFonts w:ascii="Times New Roman" w:hAnsi="Times New Roman" w:cs="ＭＳ 明朝" w:hint="eastAsia"/>
                <w:color w:val="000000"/>
                <w:kern w:val="0"/>
              </w:rPr>
              <w:t>健康保険、または介護保険の指定日以前に申請があった場合は、健康保険法、または介護保険法の指定日に合わせます。</w:t>
            </w:r>
          </w:p>
          <w:p w:rsidR="00D53B02" w:rsidRPr="009B741B" w:rsidRDefault="00D53B02" w:rsidP="00D53B02">
            <w:pPr>
              <w:overflowPunct w:val="0"/>
              <w:ind w:left="210" w:hangingChars="100" w:hanging="210"/>
              <w:textAlignment w:val="baseline"/>
              <w:rPr>
                <w:rFonts w:ascii="ＭＳ 明朝" w:hAnsi="Times New Roman"/>
                <w:color w:val="000000"/>
                <w:spacing w:val="2"/>
                <w:kern w:val="0"/>
              </w:rPr>
            </w:pPr>
            <w:r w:rsidRPr="009B741B">
              <w:rPr>
                <w:rFonts w:ascii="Times New Roman" w:hAnsi="Times New Roman" w:cs="ＭＳ 明朝" w:hint="eastAsia"/>
                <w:color w:val="000000"/>
                <w:kern w:val="0"/>
              </w:rPr>
              <w:t>２　急迫した事情その他やむを得ない事情で、既に被保護者（又は被支援給付者）に対する診療・施術、または介護サービス等を行った場合で、かつ第三者の権利関係に全く不利益を与える恐れがないときに限り、</w:t>
            </w:r>
            <w:r w:rsidRPr="009B741B">
              <w:rPr>
                <w:rFonts w:ascii="Times New Roman" w:hAnsi="Times New Roman" w:cs="ＭＳ 明朝" w:hint="eastAsia"/>
                <w:b/>
                <w:color w:val="000000"/>
                <w:kern w:val="0"/>
                <w:u w:val="single" w:color="000000"/>
              </w:rPr>
              <w:t>本書の「遡及適用」欄に理由・遡及希望日等を記入</w:t>
            </w:r>
            <w:r w:rsidRPr="009B741B">
              <w:rPr>
                <w:rFonts w:ascii="Times New Roman" w:hAnsi="Times New Roman" w:cs="ＭＳ 明朝" w:hint="eastAsia"/>
                <w:b/>
                <w:color w:val="000000"/>
                <w:kern w:val="0"/>
                <w:u w:val="single"/>
              </w:rPr>
              <w:t>・提出す</w:t>
            </w:r>
            <w:r w:rsidRPr="009B741B">
              <w:rPr>
                <w:rFonts w:ascii="Times New Roman" w:hAnsi="Times New Roman" w:cs="ＭＳ 明朝" w:hint="eastAsia"/>
                <w:b/>
                <w:color w:val="000000"/>
                <w:kern w:val="0"/>
                <w:u w:val="single" w:color="000000"/>
              </w:rPr>
              <w:t>ることによ</w:t>
            </w:r>
            <w:r w:rsidRPr="009B741B">
              <w:rPr>
                <w:rFonts w:ascii="Times New Roman" w:hAnsi="Times New Roman" w:cs="ＭＳ 明朝" w:hint="eastAsia"/>
                <w:b/>
                <w:color w:val="000000"/>
                <w:kern w:val="0"/>
                <w:u w:val="single"/>
              </w:rPr>
              <w:t>って指定日を遡及す</w:t>
            </w:r>
            <w:r w:rsidRPr="009B741B">
              <w:rPr>
                <w:rFonts w:ascii="Times New Roman" w:hAnsi="Times New Roman" w:cs="ＭＳ 明朝" w:hint="eastAsia"/>
                <w:b/>
                <w:color w:val="000000"/>
                <w:kern w:val="0"/>
                <w:u w:val="single" w:color="000000"/>
              </w:rPr>
              <w:t>ることができます。</w:t>
            </w:r>
            <w:r w:rsidRPr="009B741B">
              <w:rPr>
                <w:rFonts w:ascii="Times New Roman" w:hAnsi="Times New Roman" w:cs="ＭＳ 明朝" w:hint="eastAsia"/>
                <w:color w:val="000000"/>
                <w:kern w:val="0"/>
              </w:rPr>
              <w:t>ただし、健康保険、介護保険等の指定日を限度として遡及します。</w:t>
            </w:r>
          </w:p>
        </w:tc>
      </w:tr>
    </w:tbl>
    <w:p w:rsidR="00D53B02" w:rsidRPr="009B741B" w:rsidRDefault="00D53B02" w:rsidP="00D53B02">
      <w:pPr>
        <w:ind w:firstLineChars="300" w:firstLine="600"/>
        <w:jc w:val="left"/>
        <w:rPr>
          <w:rFonts w:ascii="ＭＳ 明朝" w:hAnsi="ＭＳ 明朝"/>
        </w:rPr>
      </w:pPr>
      <w:r>
        <w:rPr>
          <w:noProof/>
          <w:sz w:val="20"/>
          <w:szCs w:val="20"/>
        </w:rPr>
        <mc:AlternateContent>
          <mc:Choice Requires="wps">
            <w:drawing>
              <wp:anchor distT="0" distB="0" distL="114300" distR="114300" simplePos="0" relativeHeight="251669504" behindDoc="0" locked="0" layoutInCell="1" allowOverlap="1">
                <wp:simplePos x="0" y="0"/>
                <wp:positionH relativeFrom="column">
                  <wp:posOffset>238125</wp:posOffset>
                </wp:positionH>
                <wp:positionV relativeFrom="paragraph">
                  <wp:posOffset>159385</wp:posOffset>
                </wp:positionV>
                <wp:extent cx="1838325" cy="59055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590550"/>
                        </a:xfrm>
                        <a:prstGeom prst="rect">
                          <a:avLst/>
                        </a:prstGeom>
                        <a:noFill/>
                        <a:ln w="6350">
                          <a:noFill/>
                        </a:ln>
                        <a:effectLst/>
                      </wps:spPr>
                      <wps:txbx>
                        <w:txbxContent>
                          <w:p w:rsidR="00D53B02" w:rsidRPr="001A56CC" w:rsidRDefault="00D53B02" w:rsidP="00D53B02">
                            <w:pPr>
                              <w:rPr>
                                <w:rFonts w:ascii="ＭＳ 明朝" w:hAnsi="ＭＳ 明朝"/>
                              </w:rPr>
                            </w:pPr>
                            <w:r w:rsidRPr="00D53B02">
                              <w:rPr>
                                <w:rFonts w:ascii="ＭＳ 明朝" w:hAnsi="ＭＳ 明朝" w:hint="eastAsia"/>
                                <w:spacing w:val="97"/>
                                <w:kern w:val="0"/>
                                <w:fitText w:val="2640" w:id="180598785"/>
                              </w:rPr>
                              <w:t>生活保護法指</w:t>
                            </w:r>
                            <w:r w:rsidRPr="00D53B02">
                              <w:rPr>
                                <w:rFonts w:ascii="ＭＳ 明朝" w:hAnsi="ＭＳ 明朝" w:hint="eastAsia"/>
                                <w:spacing w:val="3"/>
                                <w:kern w:val="0"/>
                                <w:fitText w:val="2640" w:id="180598785"/>
                              </w:rPr>
                              <w:t>定</w:t>
                            </w:r>
                            <w:r w:rsidRPr="00D53B02">
                              <w:rPr>
                                <w:rFonts w:ascii="ＭＳ 明朝" w:hAnsi="ＭＳ 明朝" w:hint="eastAsia"/>
                                <w:spacing w:val="5"/>
                                <w:kern w:val="0"/>
                                <w:fitText w:val="2640" w:id="180598784"/>
                              </w:rPr>
                              <w:t>中国残留邦人等支援法指定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6" type="#_x0000_t202" style="position:absolute;left:0;text-align:left;margin-left:18.75pt;margin-top:12.55pt;width:144.75pt;height: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" filled="f" stroked="f" strokeweight=".5pt">
                <v:textbox>
                  <w:txbxContent>
                    <w:p w:rsidR="00D53B02" w:rsidRPr="001A56CC" w:rsidRDefault="00D53B02" w:rsidP="00D53B02">
                      <w:pPr>
                        <w:rPr>
                          <w:rFonts w:ascii="ＭＳ 明朝" w:hAnsi="ＭＳ 明朝"/>
                        </w:rPr>
                      </w:pPr>
                      <w:r w:rsidRPr="00D53B02">
                        <w:rPr>
                          <w:rFonts w:ascii="ＭＳ 明朝" w:hAnsi="ＭＳ 明朝" w:hint="eastAsia"/>
                          <w:spacing w:val="97"/>
                          <w:kern w:val="0"/>
                          <w:fitText w:val="2640" w:id="180598785"/>
                        </w:rPr>
                        <w:t>生活保護法指</w:t>
                      </w:r>
                      <w:r w:rsidRPr="00D53B02">
                        <w:rPr>
                          <w:rFonts w:ascii="ＭＳ 明朝" w:hAnsi="ＭＳ 明朝" w:hint="eastAsia"/>
                          <w:spacing w:val="3"/>
                          <w:kern w:val="0"/>
                          <w:fitText w:val="2640" w:id="180598785"/>
                        </w:rPr>
                        <w:t>定</w:t>
                      </w:r>
                      <w:r w:rsidRPr="00D53B02">
                        <w:rPr>
                          <w:rFonts w:ascii="ＭＳ 明朝" w:hAnsi="ＭＳ 明朝" w:hint="eastAsia"/>
                          <w:spacing w:val="5"/>
                          <w:kern w:val="0"/>
                          <w:fitText w:val="2640" w:id="180598784"/>
                        </w:rPr>
                        <w:t>中国残留邦人等支援法指定</w:t>
                      </w:r>
                    </w:p>
                  </w:txbxContent>
                </v:textbox>
              </v:shape>
            </w:pict>
          </mc:Fallback>
        </mc:AlternateContent>
      </w:r>
      <w:r>
        <w:rPr>
          <w:noProof/>
          <w:sz w:val="20"/>
          <w:szCs w:val="20"/>
        </w:rPr>
        <mc:AlternateContent>
          <mc:Choice Requires="wps">
            <w:drawing>
              <wp:anchor distT="0" distB="0" distL="114300" distR="114300" simplePos="0" relativeHeight="251661312" behindDoc="0" locked="0" layoutInCell="1" allowOverlap="1">
                <wp:simplePos x="0" y="0"/>
                <wp:positionH relativeFrom="column">
                  <wp:posOffset>2076450</wp:posOffset>
                </wp:positionH>
                <wp:positionV relativeFrom="paragraph">
                  <wp:posOffset>-3175</wp:posOffset>
                </wp:positionV>
                <wp:extent cx="809625" cy="81915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9625" cy="819150"/>
                        </a:xfrm>
                        <a:prstGeom prst="rect">
                          <a:avLst/>
                        </a:prstGeom>
                        <a:noFill/>
                        <a:ln w="6350">
                          <a:noFill/>
                        </a:ln>
                        <a:effectLst/>
                      </wps:spPr>
                      <wps:txbx>
                        <w:txbxContent>
                          <w:p w:rsidR="00D53B02" w:rsidRDefault="00D53B02" w:rsidP="00D53B02">
                            <w:pPr>
                              <w:spacing w:line="280" w:lineRule="exact"/>
                              <w:jc w:val="center"/>
                            </w:pPr>
                            <w:r>
                              <w:rPr>
                                <w:rFonts w:hint="eastAsia"/>
                              </w:rPr>
                              <w:t>医療機関</w:t>
                            </w:r>
                          </w:p>
                          <w:p w:rsidR="00D53B02" w:rsidRPr="00266BD7" w:rsidRDefault="00D53B02" w:rsidP="00D53B02">
                            <w:pPr>
                              <w:spacing w:line="280" w:lineRule="exact"/>
                              <w:jc w:val="center"/>
                            </w:pPr>
                            <w:r w:rsidRPr="00266BD7">
                              <w:rPr>
                                <w:rFonts w:hint="eastAsia"/>
                              </w:rPr>
                              <w:t>介護機関</w:t>
                            </w:r>
                          </w:p>
                          <w:p w:rsidR="00D53B02" w:rsidRPr="00266BD7" w:rsidRDefault="00D53B02" w:rsidP="00D53B02">
                            <w:pPr>
                              <w:spacing w:line="280" w:lineRule="exact"/>
                              <w:jc w:val="center"/>
                            </w:pPr>
                            <w:r w:rsidRPr="00D53B02">
                              <w:rPr>
                                <w:rFonts w:hint="eastAsia"/>
                                <w:spacing w:val="52"/>
                                <w:kern w:val="0"/>
                                <w:fitText w:val="840" w:id="176878848"/>
                              </w:rPr>
                              <w:t>助産</w:t>
                            </w:r>
                            <w:r w:rsidRPr="00D53B02">
                              <w:rPr>
                                <w:rFonts w:hint="eastAsia"/>
                                <w:spacing w:val="1"/>
                                <w:kern w:val="0"/>
                                <w:fitText w:val="840" w:id="176878848"/>
                              </w:rPr>
                              <w:t>師</w:t>
                            </w:r>
                          </w:p>
                          <w:p w:rsidR="00D53B02" w:rsidRPr="00266BD7" w:rsidRDefault="00D53B02" w:rsidP="00D53B02">
                            <w:pPr>
                              <w:spacing w:line="280" w:lineRule="exact"/>
                              <w:jc w:val="center"/>
                            </w:pPr>
                            <w:r w:rsidRPr="00D53B02">
                              <w:rPr>
                                <w:rFonts w:hint="eastAsia"/>
                                <w:spacing w:val="52"/>
                                <w:kern w:val="0"/>
                                <w:fitText w:val="840" w:id="176878849"/>
                              </w:rPr>
                              <w:t>施術</w:t>
                            </w:r>
                            <w:r w:rsidRPr="00D53B02">
                              <w:rPr>
                                <w:rFonts w:hint="eastAsia"/>
                                <w:spacing w:val="1"/>
                                <w:kern w:val="0"/>
                                <w:fitText w:val="840" w:id="176878849"/>
                              </w:rPr>
                              <w:t>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27" type="#_x0000_t202" style="position:absolute;left:0;text-align:left;margin-left:163.5pt;margin-top:-.25pt;width:63.7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" filled="f" stroked="f" strokeweight=".5pt">
                <v:textbox>
                  <w:txbxContent>
                    <w:p w:rsidR="00D53B02" w:rsidRDefault="00D53B02" w:rsidP="00D53B02">
                      <w:pPr>
                        <w:spacing w:line="280" w:lineRule="exact"/>
                        <w:jc w:val="center"/>
                      </w:pPr>
                      <w:r>
                        <w:rPr>
                          <w:rFonts w:hint="eastAsia"/>
                        </w:rPr>
                        <w:t>医療機関</w:t>
                      </w:r>
                    </w:p>
                    <w:p w:rsidR="00D53B02" w:rsidRPr="00266BD7" w:rsidRDefault="00D53B02" w:rsidP="00D53B02">
                      <w:pPr>
                        <w:spacing w:line="280" w:lineRule="exact"/>
                        <w:jc w:val="center"/>
                      </w:pPr>
                      <w:r w:rsidRPr="00266BD7">
                        <w:rPr>
                          <w:rFonts w:hint="eastAsia"/>
                        </w:rPr>
                        <w:t>介護機関</w:t>
                      </w:r>
                    </w:p>
                    <w:p w:rsidR="00D53B02" w:rsidRPr="00266BD7" w:rsidRDefault="00D53B02" w:rsidP="00D53B02">
                      <w:pPr>
                        <w:spacing w:line="280" w:lineRule="exact"/>
                        <w:jc w:val="center"/>
                      </w:pPr>
                      <w:r w:rsidRPr="00D53B02">
                        <w:rPr>
                          <w:rFonts w:hint="eastAsia"/>
                          <w:spacing w:val="52"/>
                          <w:kern w:val="0"/>
                          <w:fitText w:val="840" w:id="176878848"/>
                        </w:rPr>
                        <w:t>助産</w:t>
                      </w:r>
                      <w:r w:rsidRPr="00D53B02">
                        <w:rPr>
                          <w:rFonts w:hint="eastAsia"/>
                          <w:spacing w:val="1"/>
                          <w:kern w:val="0"/>
                          <w:fitText w:val="840" w:id="176878848"/>
                        </w:rPr>
                        <w:t>師</w:t>
                      </w:r>
                    </w:p>
                    <w:p w:rsidR="00D53B02" w:rsidRPr="00266BD7" w:rsidRDefault="00D53B02" w:rsidP="00D53B02">
                      <w:pPr>
                        <w:spacing w:line="280" w:lineRule="exact"/>
                        <w:jc w:val="center"/>
                      </w:pPr>
                      <w:r w:rsidRPr="00D53B02">
                        <w:rPr>
                          <w:rFonts w:hint="eastAsia"/>
                          <w:spacing w:val="52"/>
                          <w:kern w:val="0"/>
                          <w:fitText w:val="840" w:id="176878849"/>
                        </w:rPr>
                        <w:t>施術</w:t>
                      </w:r>
                      <w:r w:rsidRPr="00D53B02">
                        <w:rPr>
                          <w:rFonts w:hint="eastAsia"/>
                          <w:spacing w:val="1"/>
                          <w:kern w:val="0"/>
                          <w:fitText w:val="840" w:id="176878849"/>
                        </w:rPr>
                        <w:t>者</w:t>
                      </w:r>
                    </w:p>
                  </w:txbxContent>
                </v:textbox>
              </v:shape>
            </w:pict>
          </mc:Fallback>
        </mc:AlternateContent>
      </w:r>
      <w:r>
        <w:rPr>
          <w:noProof/>
          <w:sz w:val="20"/>
          <w:szCs w:val="20"/>
        </w:rPr>
        <mc:AlternateContent>
          <mc:Choice Requires="wps">
            <w:drawing>
              <wp:anchor distT="0" distB="0" distL="114300" distR="114300" simplePos="0" relativeHeight="251662336" behindDoc="0" locked="0" layoutInCell="1" allowOverlap="1">
                <wp:simplePos x="0" y="0"/>
                <wp:positionH relativeFrom="column">
                  <wp:posOffset>2076450</wp:posOffset>
                </wp:positionH>
                <wp:positionV relativeFrom="paragraph">
                  <wp:posOffset>63500</wp:posOffset>
                </wp:positionV>
                <wp:extent cx="819150" cy="685800"/>
                <wp:effectExtent l="0" t="0" r="19050" b="19050"/>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68580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9F94D0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163.5pt;margin-top:5pt;width:64.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" strokecolor="windowText">
                <v:path arrowok="t"/>
              </v:shape>
            </w:pict>
          </mc:Fallback>
        </mc:AlternateContent>
      </w:r>
    </w:p>
    <w:p w:rsidR="00D53B02" w:rsidRPr="009B741B" w:rsidRDefault="00D53B02" w:rsidP="00D53B02">
      <w:pPr>
        <w:ind w:firstLineChars="300" w:firstLine="630"/>
        <w:jc w:val="left"/>
        <w:rPr>
          <w:rFonts w:ascii="ＭＳ 明朝" w:hAnsi="ＭＳ 明朝"/>
        </w:rPr>
      </w:pPr>
      <w:r w:rsidRPr="009B741B">
        <w:rPr>
          <w:rFonts w:ascii="ＭＳ 明朝" w:hAnsi="ＭＳ 明朝" w:hint="eastAsia"/>
        </w:rPr>
        <w:t xml:space="preserve">　　　　　　　　　　　　　　　　　　　の指定について、以下のとおり、遡及して指定されるよう、</w:t>
      </w:r>
    </w:p>
    <w:p w:rsidR="00D53B02" w:rsidRPr="009B741B" w:rsidRDefault="00D53B02" w:rsidP="00D53B02">
      <w:pPr>
        <w:ind w:firstLineChars="300" w:firstLine="630"/>
        <w:jc w:val="left"/>
        <w:rPr>
          <w:rFonts w:ascii="ＭＳ 明朝" w:hAnsi="ＭＳ 明朝"/>
        </w:rPr>
      </w:pPr>
    </w:p>
    <w:p w:rsidR="00D53B02" w:rsidRPr="009B741B" w:rsidRDefault="00D53B02" w:rsidP="00D53B02">
      <w:pPr>
        <w:ind w:firstLineChars="300" w:firstLine="630"/>
        <w:jc w:val="left"/>
        <w:rPr>
          <w:rFonts w:ascii="ＭＳ 明朝" w:hAnsi="ＭＳ 明朝"/>
        </w:rPr>
      </w:pPr>
      <w:r w:rsidRPr="009B741B">
        <w:rPr>
          <w:rFonts w:ascii="ＭＳ 明朝" w:hAnsi="ＭＳ 明朝" w:hint="eastAsia"/>
        </w:rPr>
        <w:t>お願いします。</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773"/>
        <w:gridCol w:w="6154"/>
      </w:tblGrid>
      <w:tr w:rsidR="00D53B02" w:rsidRPr="009B741B" w:rsidTr="007F506E">
        <w:trPr>
          <w:trHeight w:val="748"/>
        </w:trPr>
        <w:tc>
          <w:tcPr>
            <w:tcW w:w="567" w:type="dxa"/>
            <w:vMerge w:val="restart"/>
            <w:shd w:val="clear" w:color="auto" w:fill="auto"/>
            <w:textDirection w:val="tbRlV"/>
            <w:vAlign w:val="center"/>
          </w:tcPr>
          <w:p w:rsidR="00D53B02" w:rsidRPr="009B741B" w:rsidRDefault="007F506E" w:rsidP="007F506E">
            <w:pPr>
              <w:ind w:left="170" w:right="170"/>
              <w:jc w:val="center"/>
              <w:rPr>
                <w:rFonts w:ascii="ＭＳ 明朝" w:hAnsi="ＭＳ 明朝"/>
              </w:rPr>
            </w:pPr>
            <w:r>
              <w:rPr>
                <w:rFonts w:ascii="ＭＳ 明朝" w:hAnsi="ＭＳ 明朝" w:hint="eastAsia"/>
              </w:rPr>
              <w:t>遡   及   適   用</w:t>
            </w:r>
          </w:p>
        </w:tc>
        <w:tc>
          <w:tcPr>
            <w:tcW w:w="2773" w:type="dxa"/>
            <w:shd w:val="clear" w:color="auto" w:fill="auto"/>
            <w:vAlign w:val="center"/>
          </w:tcPr>
          <w:p w:rsidR="00D53B02" w:rsidRPr="009B741B" w:rsidRDefault="00D53B02" w:rsidP="0080118B">
            <w:pPr>
              <w:rPr>
                <w:rFonts w:ascii="ＭＳ 明朝" w:hAnsi="ＭＳ 明朝"/>
              </w:rPr>
            </w:pPr>
            <w:r w:rsidRPr="009B741B">
              <w:rPr>
                <w:rFonts w:ascii="ＭＳ 明朝" w:hAnsi="ＭＳ 明朝" w:hint="eastAsia"/>
              </w:rPr>
              <w:t>指定日を遡る事業所、または施術者の名称</w:t>
            </w:r>
          </w:p>
        </w:tc>
        <w:tc>
          <w:tcPr>
            <w:tcW w:w="6154" w:type="dxa"/>
            <w:shd w:val="clear" w:color="auto" w:fill="auto"/>
            <w:vAlign w:val="center"/>
          </w:tcPr>
          <w:p w:rsidR="00D53B02" w:rsidRPr="003E204C" w:rsidRDefault="00D53B02" w:rsidP="0080118B">
            <w:pPr>
              <w:rPr>
                <w:rFonts w:asciiTheme="minorEastAsia" w:hAnsiTheme="minorEastAsia"/>
                <w:szCs w:val="21"/>
              </w:rPr>
            </w:pPr>
          </w:p>
        </w:tc>
      </w:tr>
      <w:tr w:rsidR="00D53B02" w:rsidRPr="009B741B" w:rsidTr="009E6BE1">
        <w:trPr>
          <w:trHeight w:val="1420"/>
        </w:trPr>
        <w:tc>
          <w:tcPr>
            <w:tcW w:w="567" w:type="dxa"/>
            <w:vMerge/>
            <w:shd w:val="clear" w:color="auto" w:fill="auto"/>
            <w:vAlign w:val="center"/>
          </w:tcPr>
          <w:p w:rsidR="00D53B02" w:rsidRPr="009B741B" w:rsidRDefault="00D53B02" w:rsidP="0080118B">
            <w:pPr>
              <w:jc w:val="center"/>
              <w:rPr>
                <w:rFonts w:ascii="ＭＳ 明朝" w:hAnsi="ＭＳ 明朝"/>
              </w:rPr>
            </w:pPr>
          </w:p>
        </w:tc>
        <w:tc>
          <w:tcPr>
            <w:tcW w:w="2773" w:type="dxa"/>
            <w:shd w:val="clear" w:color="auto" w:fill="auto"/>
          </w:tcPr>
          <w:p w:rsidR="00D53B02" w:rsidRPr="009B741B" w:rsidRDefault="002F2C2A" w:rsidP="0080118B">
            <w:pPr>
              <w:jc w:val="left"/>
              <w:rPr>
                <w:rFonts w:ascii="ＭＳ 明朝" w:hAnsi="ＭＳ 明朝"/>
              </w:rPr>
            </w:pPr>
            <w:r>
              <w:rPr>
                <w:rFonts w:ascii="ＭＳ 明朝" w:hAnsi="ＭＳ 明朝" w:hint="eastAsia"/>
              </w:rPr>
              <w:t>指定日を遡る必要がある事業・施術</w:t>
            </w:r>
            <w:r w:rsidR="00D53B02" w:rsidRPr="009B741B">
              <w:rPr>
                <w:rFonts w:ascii="ＭＳ 明朝" w:hAnsi="ＭＳ 明朝" w:hint="eastAsia"/>
              </w:rPr>
              <w:t>の種類</w:t>
            </w:r>
          </w:p>
          <w:p w:rsidR="00D53B02" w:rsidRPr="009B741B" w:rsidRDefault="00D53B02" w:rsidP="0080118B">
            <w:pPr>
              <w:jc w:val="left"/>
              <w:rPr>
                <w:rFonts w:ascii="ＭＳ 明朝" w:hAnsi="ＭＳ 明朝"/>
              </w:rPr>
            </w:pPr>
            <w:r w:rsidRPr="009B741B">
              <w:rPr>
                <w:rFonts w:ascii="ＭＳ 明朝" w:hAnsi="ＭＳ 明朝" w:hint="eastAsia"/>
              </w:rPr>
              <w:t>※介護機関、または施術者の遡及のみ記入</w:t>
            </w:r>
          </w:p>
        </w:tc>
        <w:tc>
          <w:tcPr>
            <w:tcW w:w="6154" w:type="dxa"/>
            <w:shd w:val="clear" w:color="auto" w:fill="auto"/>
            <w:vAlign w:val="center"/>
          </w:tcPr>
          <w:p w:rsidR="00D53B02" w:rsidRPr="003E204C" w:rsidRDefault="00D53B02" w:rsidP="0080118B">
            <w:pPr>
              <w:jc w:val="left"/>
              <w:rPr>
                <w:rFonts w:asciiTheme="minorEastAsia" w:hAnsiTheme="minorEastAsia"/>
                <w:szCs w:val="21"/>
              </w:rPr>
            </w:pPr>
          </w:p>
        </w:tc>
      </w:tr>
      <w:tr w:rsidR="00D53B02" w:rsidRPr="009B741B" w:rsidTr="009E6BE1">
        <w:trPr>
          <w:trHeight w:val="817"/>
        </w:trPr>
        <w:tc>
          <w:tcPr>
            <w:tcW w:w="567" w:type="dxa"/>
            <w:vMerge/>
            <w:shd w:val="clear" w:color="auto" w:fill="auto"/>
          </w:tcPr>
          <w:p w:rsidR="00D53B02" w:rsidRPr="009B741B" w:rsidRDefault="00D53B02" w:rsidP="0080118B">
            <w:pPr>
              <w:jc w:val="left"/>
              <w:rPr>
                <w:rFonts w:ascii="ＭＳ 明朝" w:hAnsi="ＭＳ 明朝"/>
                <w:sz w:val="24"/>
              </w:rPr>
            </w:pPr>
          </w:p>
        </w:tc>
        <w:tc>
          <w:tcPr>
            <w:tcW w:w="2773" w:type="dxa"/>
            <w:shd w:val="clear" w:color="auto" w:fill="auto"/>
            <w:vAlign w:val="center"/>
          </w:tcPr>
          <w:p w:rsidR="00D53B02" w:rsidRPr="009B741B" w:rsidRDefault="00D53B02" w:rsidP="0080118B">
            <w:pPr>
              <w:jc w:val="center"/>
              <w:rPr>
                <w:rFonts w:ascii="ＭＳ 明朝" w:hAnsi="ＭＳ 明朝"/>
              </w:rPr>
            </w:pPr>
            <w:r w:rsidRPr="009B741B">
              <w:rPr>
                <w:rFonts w:ascii="ＭＳ 明朝" w:hAnsi="ＭＳ 明朝" w:hint="eastAsia"/>
              </w:rPr>
              <w:t>理　　　由</w:t>
            </w:r>
          </w:p>
        </w:tc>
        <w:tc>
          <w:tcPr>
            <w:tcW w:w="6154" w:type="dxa"/>
            <w:shd w:val="clear" w:color="auto" w:fill="auto"/>
            <w:vAlign w:val="center"/>
          </w:tcPr>
          <w:p w:rsidR="00D53B02" w:rsidRPr="003E204C" w:rsidRDefault="00D53B02" w:rsidP="0080118B">
            <w:pPr>
              <w:jc w:val="left"/>
              <w:rPr>
                <w:rFonts w:ascii="ＭＳ 明朝" w:hAnsi="ＭＳ 明朝"/>
                <w:szCs w:val="21"/>
              </w:rPr>
            </w:pPr>
          </w:p>
        </w:tc>
      </w:tr>
      <w:tr w:rsidR="00D53B02" w:rsidRPr="009B741B" w:rsidTr="009E6BE1">
        <w:trPr>
          <w:trHeight w:val="403"/>
        </w:trPr>
        <w:tc>
          <w:tcPr>
            <w:tcW w:w="567" w:type="dxa"/>
            <w:vMerge/>
            <w:tcBorders>
              <w:bottom w:val="single" w:sz="4" w:space="0" w:color="auto"/>
            </w:tcBorders>
            <w:shd w:val="clear" w:color="auto" w:fill="auto"/>
          </w:tcPr>
          <w:p w:rsidR="00D53B02" w:rsidRPr="009B741B" w:rsidRDefault="00D53B02" w:rsidP="0080118B">
            <w:pPr>
              <w:jc w:val="left"/>
              <w:rPr>
                <w:rFonts w:ascii="ＭＳ 明朝" w:hAnsi="ＭＳ 明朝"/>
                <w:sz w:val="24"/>
              </w:rPr>
            </w:pPr>
          </w:p>
        </w:tc>
        <w:tc>
          <w:tcPr>
            <w:tcW w:w="2773" w:type="dxa"/>
            <w:tcBorders>
              <w:bottom w:val="single" w:sz="4" w:space="0" w:color="auto"/>
            </w:tcBorders>
            <w:shd w:val="clear" w:color="auto" w:fill="auto"/>
            <w:vAlign w:val="center"/>
          </w:tcPr>
          <w:p w:rsidR="00D53B02" w:rsidRPr="009B741B" w:rsidRDefault="00D53B02" w:rsidP="0080118B">
            <w:pPr>
              <w:jc w:val="center"/>
              <w:rPr>
                <w:rFonts w:ascii="ＭＳ 明朝" w:hAnsi="ＭＳ 明朝"/>
              </w:rPr>
            </w:pPr>
            <w:r w:rsidRPr="009B741B">
              <w:rPr>
                <w:rFonts w:ascii="ＭＳ 明朝" w:hAnsi="ＭＳ 明朝" w:hint="eastAsia"/>
              </w:rPr>
              <w:t>遡及希望日</w:t>
            </w:r>
          </w:p>
        </w:tc>
        <w:tc>
          <w:tcPr>
            <w:tcW w:w="6154" w:type="dxa"/>
            <w:tcBorders>
              <w:bottom w:val="single" w:sz="4" w:space="0" w:color="auto"/>
            </w:tcBorders>
            <w:shd w:val="clear" w:color="auto" w:fill="auto"/>
            <w:vAlign w:val="center"/>
          </w:tcPr>
          <w:p w:rsidR="00D53B02" w:rsidRPr="009B741B" w:rsidRDefault="00954A5A" w:rsidP="0080118B">
            <w:pPr>
              <w:jc w:val="center"/>
            </w:pPr>
            <w:r>
              <w:rPr>
                <w:rFonts w:hint="eastAsia"/>
              </w:rPr>
              <w:t xml:space="preserve">　　</w:t>
            </w:r>
            <w:r w:rsidR="002F2C2A" w:rsidRPr="002F2C2A">
              <w:rPr>
                <w:rFonts w:hint="eastAsia"/>
              </w:rPr>
              <w:t xml:space="preserve">　　　年　　　月　　　日</w:t>
            </w:r>
          </w:p>
        </w:tc>
      </w:tr>
    </w:tbl>
    <w:p w:rsidR="00D53B02" w:rsidRPr="003E204C" w:rsidRDefault="00BC34C8" w:rsidP="00BC34C8">
      <w:pPr>
        <w:overflowPunct w:val="0"/>
        <w:ind w:firstLineChars="300" w:firstLine="630"/>
        <w:textAlignment w:val="baseline"/>
        <w:rPr>
          <w:rFonts w:ascii="ＭＳ 明朝" w:hAnsi="Times New Roman"/>
          <w:color w:val="000000"/>
          <w:spacing w:val="2"/>
          <w:kern w:val="0"/>
          <w:szCs w:val="21"/>
        </w:rPr>
      </w:pPr>
      <w:r w:rsidRPr="00BC34C8">
        <w:rPr>
          <w:rFonts w:asciiTheme="minorEastAsia" w:hAnsiTheme="minorEastAsia" w:hint="eastAsia"/>
          <w:szCs w:val="21"/>
        </w:rPr>
        <w:t>令和</w:t>
      </w:r>
      <w:r w:rsidR="00D53B02">
        <w:rPr>
          <w:rFonts w:ascii="HG創英角ﾎﾟｯﾌﾟ体" w:eastAsia="HG創英角ﾎﾟｯﾌﾟ体" w:hAnsi="HG創英角ﾎﾟｯﾌﾟ体" w:hint="eastAsia"/>
          <w:sz w:val="24"/>
        </w:rPr>
        <w:t xml:space="preserve">　　</w:t>
      </w:r>
      <w:r w:rsidR="00D53B02" w:rsidRPr="003E204C">
        <w:rPr>
          <w:rFonts w:ascii="Times New Roman" w:hAnsi="Times New Roman" w:cs="ＭＳ 明朝" w:hint="eastAsia"/>
          <w:color w:val="000000"/>
          <w:kern w:val="0"/>
          <w:szCs w:val="21"/>
        </w:rPr>
        <w:t xml:space="preserve">年　</w:t>
      </w:r>
      <w:r w:rsidR="00D53B02" w:rsidRPr="003E204C">
        <w:rPr>
          <w:rFonts w:ascii="HGS創英角ﾎﾟｯﾌﾟ体" w:eastAsia="HGS創英角ﾎﾟｯﾌﾟ体" w:hAnsi="HGS創英角ﾎﾟｯﾌﾟ体" w:hint="eastAsia"/>
          <w:szCs w:val="21"/>
        </w:rPr>
        <w:t xml:space="preserve">　</w:t>
      </w:r>
      <w:r w:rsidR="00D53B02" w:rsidRPr="003E204C">
        <w:rPr>
          <w:rFonts w:ascii="Times New Roman" w:hAnsi="Times New Roman" w:cs="ＭＳ 明朝" w:hint="eastAsia"/>
          <w:color w:val="000000"/>
          <w:kern w:val="0"/>
          <w:szCs w:val="21"/>
        </w:rPr>
        <w:t xml:space="preserve">月　</w:t>
      </w:r>
      <w:r w:rsidR="00D53B02" w:rsidRPr="003E204C">
        <w:rPr>
          <w:rFonts w:ascii="HGS創英角ﾎﾟｯﾌﾟ体" w:eastAsia="HGS創英角ﾎﾟｯﾌﾟ体" w:hAnsi="HGS創英角ﾎﾟｯﾌﾟ体" w:hint="eastAsia"/>
          <w:szCs w:val="21"/>
        </w:rPr>
        <w:t xml:space="preserve">　</w:t>
      </w:r>
      <w:r w:rsidR="00D53B02" w:rsidRPr="003E204C">
        <w:rPr>
          <w:rFonts w:ascii="Times New Roman" w:hAnsi="Times New Roman" w:cs="ＭＳ 明朝" w:hint="eastAsia"/>
          <w:color w:val="000000"/>
          <w:kern w:val="0"/>
          <w:szCs w:val="21"/>
        </w:rPr>
        <w:t>日</w:t>
      </w:r>
    </w:p>
    <w:p w:rsidR="00D53B02" w:rsidRDefault="00D53B02" w:rsidP="00D53B02">
      <w:pPr>
        <w:overflowPunct w:val="0"/>
        <w:textAlignment w:val="baseline"/>
        <w:rPr>
          <w:rFonts w:ascii="Times New Roman" w:hAnsi="Times New Roman" w:cs="ＭＳ 明朝"/>
          <w:color w:val="000000"/>
          <w:kern w:val="0"/>
          <w:szCs w:val="21"/>
        </w:rPr>
      </w:pPr>
      <w:r w:rsidRPr="003E204C">
        <w:rPr>
          <w:rFonts w:ascii="Times New Roman" w:hAnsi="Times New Roman"/>
          <w:color w:val="000000"/>
          <w:kern w:val="0"/>
          <w:szCs w:val="21"/>
        </w:rPr>
        <w:t xml:space="preserve">    </w:t>
      </w:r>
      <w:r w:rsidRPr="003E204C">
        <w:rPr>
          <w:rFonts w:ascii="Times New Roman" w:hAnsi="Times New Roman" w:hint="eastAsia"/>
          <w:color w:val="000000"/>
          <w:kern w:val="0"/>
          <w:szCs w:val="21"/>
        </w:rPr>
        <w:t xml:space="preserve">     </w:t>
      </w:r>
      <w:r w:rsidRPr="003E204C">
        <w:rPr>
          <w:rFonts w:ascii="Times New Roman" w:hAnsi="Times New Roman" w:cs="ＭＳ 明朝" w:hint="eastAsia"/>
          <w:color w:val="000000"/>
          <w:kern w:val="0"/>
          <w:szCs w:val="21"/>
        </w:rPr>
        <w:t>京都府知事　様</w:t>
      </w:r>
    </w:p>
    <w:p w:rsidR="009E6BE1" w:rsidRPr="009E6BE1" w:rsidRDefault="009E6BE1" w:rsidP="009E6BE1">
      <w:pPr>
        <w:overflowPunct w:val="0"/>
        <w:ind w:firstLineChars="2600" w:firstLine="4680"/>
        <w:textAlignment w:val="baseline"/>
        <w:rPr>
          <w:rFonts w:ascii="Times New Roman" w:hAnsi="Times New Roman" w:cs="ＭＳ 明朝"/>
          <w:color w:val="000000"/>
          <w:kern w:val="0"/>
          <w:sz w:val="18"/>
          <w:szCs w:val="18"/>
        </w:rPr>
      </w:pPr>
      <w:r>
        <w:rPr>
          <w:rFonts w:ascii="Times New Roman" w:hAnsi="Times New Roman" w:cs="ＭＳ 明朝" w:hint="eastAsia"/>
          <w:color w:val="000000"/>
          <w:kern w:val="0"/>
          <w:sz w:val="18"/>
          <w:szCs w:val="18"/>
        </w:rPr>
        <w:t>（法人の場合は法人の主たる事務所所在地）</w:t>
      </w:r>
    </w:p>
    <w:p w:rsidR="003E204C" w:rsidRPr="003E204C" w:rsidRDefault="003E204C" w:rsidP="00D53B02">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w:t>
      </w:r>
      <w:r w:rsidR="00CF6685">
        <w:rPr>
          <w:rFonts w:ascii="ＭＳ 明朝" w:hAnsi="Times New Roman" w:hint="eastAsia"/>
          <w:color w:val="000000"/>
          <w:spacing w:val="2"/>
          <w:kern w:val="0"/>
          <w:szCs w:val="21"/>
        </w:rPr>
        <w:t xml:space="preserve">　　　</w:t>
      </w:r>
      <w:r w:rsidR="00ED4A2B">
        <w:rPr>
          <w:rFonts w:ascii="ＭＳ 明朝" w:hAnsi="Times New Roman" w:hint="eastAsia"/>
          <w:color w:val="000000"/>
          <w:spacing w:val="2"/>
          <w:kern w:val="0"/>
          <w:szCs w:val="21"/>
        </w:rPr>
        <w:t>-</w:t>
      </w:r>
    </w:p>
    <w:p w:rsidR="00D53B02" w:rsidRPr="003E204C" w:rsidRDefault="00D53B02" w:rsidP="00D53B02">
      <w:pPr>
        <w:overflowPunct w:val="0"/>
        <w:jc w:val="left"/>
        <w:textAlignment w:val="baseline"/>
        <w:rPr>
          <w:rFonts w:ascii="ＭＳ 明朝" w:hAnsi="Times New Roman"/>
          <w:color w:val="000000"/>
          <w:spacing w:val="2"/>
          <w:kern w:val="0"/>
          <w:szCs w:val="21"/>
        </w:rPr>
      </w:pPr>
      <w:r w:rsidRPr="003E204C">
        <w:rPr>
          <w:rFonts w:ascii="Times New Roman" w:hAnsi="Times New Roman"/>
          <w:color w:val="000000"/>
          <w:kern w:val="0"/>
          <w:szCs w:val="21"/>
        </w:rPr>
        <w:t xml:space="preserve">           </w:t>
      </w:r>
      <w:r w:rsidRPr="003E204C">
        <w:rPr>
          <w:rFonts w:ascii="Times New Roman" w:hAnsi="Times New Roman" w:hint="eastAsia"/>
          <w:color w:val="000000"/>
          <w:kern w:val="0"/>
          <w:szCs w:val="21"/>
        </w:rPr>
        <w:t xml:space="preserve">  </w:t>
      </w:r>
      <w:r w:rsidRPr="003E204C">
        <w:rPr>
          <w:rFonts w:ascii="Times New Roman" w:hAnsi="Times New Roman"/>
          <w:color w:val="000000"/>
          <w:kern w:val="0"/>
          <w:szCs w:val="21"/>
        </w:rPr>
        <w:t xml:space="preserve">                        </w:t>
      </w:r>
      <w:bookmarkStart w:id="0" w:name="_GoBack"/>
      <w:bookmarkEnd w:id="0"/>
      <w:r w:rsidRPr="003E204C">
        <w:rPr>
          <w:rFonts w:ascii="Times New Roman" w:hAnsi="Times New Roman" w:cs="ＭＳ 明朝" w:hint="eastAsia"/>
          <w:color w:val="000000"/>
          <w:kern w:val="0"/>
          <w:szCs w:val="21"/>
        </w:rPr>
        <w:t>住　所</w:t>
      </w:r>
    </w:p>
    <w:p w:rsidR="00D53B02" w:rsidRDefault="00D53B02" w:rsidP="002F2C2A">
      <w:pPr>
        <w:overflowPunct w:val="0"/>
        <w:jc w:val="left"/>
        <w:textAlignment w:val="baseline"/>
        <w:rPr>
          <w:rFonts w:ascii="Times New Roman" w:hAnsi="Times New Roman" w:cs="ＭＳ 明朝"/>
          <w:color w:val="000000"/>
          <w:kern w:val="0"/>
          <w:szCs w:val="21"/>
        </w:rPr>
      </w:pPr>
      <w:r w:rsidRPr="003E204C">
        <w:rPr>
          <w:rFonts w:ascii="Times New Roman" w:hAnsi="Times New Roman"/>
          <w:color w:val="000000"/>
          <w:kern w:val="0"/>
          <w:szCs w:val="21"/>
        </w:rPr>
        <w:t xml:space="preserve">         </w:t>
      </w:r>
      <w:r w:rsidRPr="003E204C">
        <w:rPr>
          <w:rFonts w:ascii="Times New Roman" w:hAnsi="Times New Roman" w:hint="eastAsia"/>
          <w:color w:val="000000"/>
          <w:kern w:val="0"/>
          <w:szCs w:val="21"/>
        </w:rPr>
        <w:t xml:space="preserve">  </w:t>
      </w:r>
      <w:r w:rsidRPr="003E204C">
        <w:rPr>
          <w:rFonts w:ascii="Times New Roman" w:hAnsi="Times New Roman"/>
          <w:color w:val="000000"/>
          <w:kern w:val="0"/>
          <w:szCs w:val="21"/>
        </w:rPr>
        <w:t xml:space="preserve">                    </w:t>
      </w:r>
      <w:r w:rsidRPr="003E204C">
        <w:rPr>
          <w:rFonts w:ascii="Times New Roman" w:hAnsi="Times New Roman" w:cs="ＭＳ 明朝" w:hint="eastAsia"/>
          <w:color w:val="000000"/>
          <w:kern w:val="0"/>
          <w:szCs w:val="21"/>
        </w:rPr>
        <w:t>申請者</w:t>
      </w:r>
      <w:r w:rsidR="00571998">
        <w:rPr>
          <w:rFonts w:ascii="Times New Roman" w:hAnsi="Times New Roman" w:cs="ＭＳ 明朝" w:hint="eastAsia"/>
          <w:color w:val="000000"/>
          <w:kern w:val="0"/>
          <w:szCs w:val="21"/>
        </w:rPr>
        <w:t xml:space="preserve">　　　　　　　　</w:t>
      </w:r>
      <w:r w:rsidR="00571998" w:rsidRPr="00571998">
        <w:rPr>
          <w:rFonts w:ascii="ＭＳ 明朝" w:eastAsia="ＭＳ 明朝" w:hAnsi="ＭＳ 明朝" w:cs="ＭＳ 明朝" w:hint="eastAsia"/>
          <w:color w:val="000000"/>
          <w:kern w:val="0"/>
          <w:szCs w:val="21"/>
        </w:rPr>
        <w:t>T</w:t>
      </w:r>
      <w:r w:rsidR="00571998" w:rsidRPr="00571998">
        <w:rPr>
          <w:rFonts w:ascii="ＭＳ 明朝" w:eastAsia="ＭＳ 明朝" w:hAnsi="ＭＳ 明朝" w:cs="ＭＳ 明朝"/>
          <w:color w:val="000000"/>
          <w:kern w:val="0"/>
          <w:szCs w:val="21"/>
        </w:rPr>
        <w:t>EL</w:t>
      </w:r>
      <w:r w:rsidR="00ED4A2B">
        <w:rPr>
          <w:rFonts w:ascii="ＭＳ 明朝" w:eastAsia="ＭＳ 明朝" w:hAnsi="ＭＳ 明朝" w:cs="ＭＳ 明朝"/>
          <w:color w:val="000000"/>
          <w:kern w:val="0"/>
          <w:szCs w:val="21"/>
        </w:rPr>
        <w:t>(</w:t>
      </w:r>
      <w:r w:rsidR="00CF6685">
        <w:rPr>
          <w:rFonts w:ascii="ＭＳ 明朝" w:eastAsia="ＭＳ 明朝" w:hAnsi="ＭＳ 明朝" w:cs="ＭＳ 明朝" w:hint="eastAsia"/>
          <w:color w:val="000000"/>
          <w:kern w:val="0"/>
          <w:szCs w:val="21"/>
        </w:rPr>
        <w:t xml:space="preserve">　　　　</w:t>
      </w:r>
      <w:r w:rsidR="00ED4A2B">
        <w:rPr>
          <w:rFonts w:ascii="ＭＳ 明朝" w:eastAsia="ＭＳ 明朝" w:hAnsi="ＭＳ 明朝" w:cs="ＭＳ 明朝" w:hint="eastAsia"/>
          <w:color w:val="000000"/>
          <w:kern w:val="0"/>
          <w:szCs w:val="21"/>
        </w:rPr>
        <w:t>)</w:t>
      </w:r>
      <w:r w:rsidR="00CF6685">
        <w:rPr>
          <w:rFonts w:ascii="ＭＳ 明朝" w:eastAsia="ＭＳ 明朝" w:hAnsi="ＭＳ 明朝" w:cs="ＭＳ 明朝" w:hint="eastAsia"/>
          <w:color w:val="000000"/>
          <w:kern w:val="0"/>
          <w:szCs w:val="21"/>
        </w:rPr>
        <w:t xml:space="preserve">　　　　</w:t>
      </w:r>
      <w:r w:rsidR="00ED4A2B">
        <w:rPr>
          <w:rFonts w:ascii="ＭＳ 明朝" w:eastAsia="ＭＳ 明朝" w:hAnsi="ＭＳ 明朝" w:cs="ＭＳ 明朝" w:hint="eastAsia"/>
          <w:color w:val="000000"/>
          <w:kern w:val="0"/>
          <w:szCs w:val="21"/>
        </w:rPr>
        <w:t>-</w:t>
      </w:r>
    </w:p>
    <w:p w:rsidR="009E6BE1" w:rsidRPr="009E6BE1" w:rsidRDefault="009E6BE1" w:rsidP="009E6BE1">
      <w:pPr>
        <w:overflowPunct w:val="0"/>
        <w:ind w:firstLineChars="2600" w:firstLine="4784"/>
        <w:jc w:val="left"/>
        <w:textAlignment w:val="baseline"/>
        <w:rPr>
          <w:rFonts w:ascii="ＭＳ 明朝" w:hAnsi="Times New Roman"/>
          <w:color w:val="000000"/>
          <w:spacing w:val="2"/>
          <w:kern w:val="0"/>
          <w:sz w:val="18"/>
          <w:szCs w:val="18"/>
        </w:rPr>
      </w:pPr>
      <w:r>
        <w:rPr>
          <w:rFonts w:ascii="ＭＳ 明朝" w:hAnsi="Times New Roman" w:hint="eastAsia"/>
          <w:color w:val="000000"/>
          <w:spacing w:val="2"/>
          <w:kern w:val="0"/>
          <w:sz w:val="18"/>
          <w:szCs w:val="18"/>
        </w:rPr>
        <w:t>（法人の場合は法人名及び代表者の職・氏名）</w:t>
      </w:r>
    </w:p>
    <w:p w:rsidR="000C05EF" w:rsidRDefault="00D53B02" w:rsidP="00D53B02">
      <w:pPr>
        <w:jc w:val="left"/>
        <w:rPr>
          <w:rFonts w:ascii="Times New Roman" w:hAnsi="Times New Roman"/>
          <w:color w:val="000000"/>
          <w:kern w:val="0"/>
          <w:sz w:val="24"/>
        </w:rPr>
      </w:pPr>
      <w:r w:rsidRPr="003E204C">
        <w:rPr>
          <w:rFonts w:ascii="Times New Roman" w:hAnsi="Times New Roman"/>
          <w:color w:val="000000"/>
          <w:kern w:val="0"/>
          <w:szCs w:val="21"/>
        </w:rPr>
        <w:t xml:space="preserve">             </w:t>
      </w:r>
      <w:r w:rsidRPr="003E204C">
        <w:rPr>
          <w:rFonts w:ascii="Times New Roman" w:hAnsi="Times New Roman" w:hint="eastAsia"/>
          <w:color w:val="000000"/>
          <w:kern w:val="0"/>
          <w:szCs w:val="21"/>
        </w:rPr>
        <w:t xml:space="preserve">  </w:t>
      </w:r>
      <w:r w:rsidRPr="003E204C">
        <w:rPr>
          <w:rFonts w:ascii="Times New Roman" w:hAnsi="Times New Roman"/>
          <w:color w:val="000000"/>
          <w:kern w:val="0"/>
          <w:szCs w:val="21"/>
        </w:rPr>
        <w:t xml:space="preserve">                       </w:t>
      </w:r>
      <w:r w:rsidRPr="003E204C">
        <w:rPr>
          <w:rFonts w:ascii="Times New Roman" w:hAnsi="Times New Roman" w:cs="ＭＳ 明朝" w:hint="eastAsia"/>
          <w:color w:val="000000"/>
          <w:kern w:val="0"/>
          <w:szCs w:val="21"/>
        </w:rPr>
        <w:t>氏　名</w:t>
      </w:r>
      <w:r w:rsidRPr="009B741B">
        <w:rPr>
          <w:rFonts w:ascii="Times New Roman" w:hAnsi="Times New Roman"/>
          <w:color w:val="000000"/>
          <w:kern w:val="0"/>
          <w:sz w:val="24"/>
        </w:rPr>
        <w:t xml:space="preserve">          </w:t>
      </w:r>
      <w:r w:rsidRPr="009B741B">
        <w:rPr>
          <w:rFonts w:ascii="Times New Roman" w:hAnsi="Times New Roman" w:cs="ＭＳ 明朝" w:hint="eastAsia"/>
          <w:color w:val="000000"/>
          <w:kern w:val="0"/>
          <w:sz w:val="24"/>
        </w:rPr>
        <w:t xml:space="preserve">　　</w:t>
      </w:r>
      <w:r w:rsidRPr="009B741B">
        <w:rPr>
          <w:rFonts w:ascii="Times New Roman" w:hAnsi="Times New Roman"/>
          <w:color w:val="000000"/>
          <w:kern w:val="0"/>
          <w:sz w:val="24"/>
        </w:rPr>
        <w:t xml:space="preserve">             </w:t>
      </w:r>
      <w:r w:rsidRPr="009B741B">
        <w:rPr>
          <w:rFonts w:ascii="Times New Roman" w:hAnsi="Times New Roman" w:hint="eastAsia"/>
          <w:color w:val="000000"/>
          <w:kern w:val="0"/>
          <w:sz w:val="24"/>
        </w:rPr>
        <w:t xml:space="preserve">　　</w:t>
      </w:r>
      <w:r w:rsidRPr="009B741B">
        <w:rPr>
          <w:rFonts w:ascii="Times New Roman" w:hAnsi="Times New Roman"/>
          <w:color w:val="000000"/>
          <w:kern w:val="0"/>
          <w:sz w:val="24"/>
        </w:rPr>
        <w:t xml:space="preserve"> </w:t>
      </w:r>
    </w:p>
    <w:p w:rsidR="003E204C" w:rsidRDefault="003E204C" w:rsidP="00D53B02">
      <w:pPr>
        <w:jc w:val="left"/>
        <w:rPr>
          <w:rFonts w:ascii="Times New Roman" w:hAnsi="Times New Roman" w:cs="ＭＳ 明朝"/>
          <w:color w:val="000000"/>
          <w:kern w:val="0"/>
          <w:sz w:val="24"/>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4538"/>
        <w:gridCol w:w="566"/>
        <w:gridCol w:w="426"/>
        <w:gridCol w:w="2408"/>
      </w:tblGrid>
      <w:tr w:rsidR="002F2C2A" w:rsidRPr="009B741B" w:rsidTr="003E204C">
        <w:trPr>
          <w:trHeight w:val="1700"/>
        </w:trPr>
        <w:tc>
          <w:tcPr>
            <w:tcW w:w="772" w:type="dxa"/>
            <w:vMerge w:val="restart"/>
            <w:shd w:val="clear" w:color="auto" w:fill="auto"/>
            <w:vAlign w:val="center"/>
          </w:tcPr>
          <w:p w:rsidR="007F506E" w:rsidRDefault="002F2C2A" w:rsidP="003E204C">
            <w:pPr>
              <w:spacing w:line="240" w:lineRule="exact"/>
              <w:jc w:val="distribute"/>
              <w:rPr>
                <w:rFonts w:ascii="Times New Roman" w:hAnsi="Times New Roman" w:cs="ＭＳ 明朝"/>
                <w:color w:val="000000"/>
                <w:kern w:val="0"/>
              </w:rPr>
            </w:pPr>
            <w:r w:rsidRPr="009B741B">
              <w:rPr>
                <w:rFonts w:ascii="Times New Roman" w:hAnsi="Times New Roman" w:cs="ＭＳ 明朝" w:hint="eastAsia"/>
                <w:color w:val="000000"/>
                <w:kern w:val="0"/>
              </w:rPr>
              <w:t>実施機関の</w:t>
            </w:r>
          </w:p>
          <w:p w:rsidR="002F2C2A" w:rsidRPr="009B741B" w:rsidRDefault="002F2C2A" w:rsidP="003E204C">
            <w:pPr>
              <w:spacing w:line="240" w:lineRule="exact"/>
              <w:jc w:val="center"/>
              <w:rPr>
                <w:rFonts w:ascii="Times New Roman" w:hAnsi="Times New Roman" w:cs="ＭＳ 明朝"/>
                <w:color w:val="000000"/>
                <w:kern w:val="0"/>
              </w:rPr>
            </w:pPr>
            <w:r w:rsidRPr="007F506E">
              <w:rPr>
                <w:rFonts w:ascii="Times New Roman" w:hAnsi="Times New Roman" w:cs="ＭＳ 明朝" w:hint="eastAsia"/>
                <w:color w:val="000000"/>
                <w:spacing w:val="420"/>
                <w:kern w:val="0"/>
                <w:fitText w:val="1260" w:id="181101058"/>
              </w:rPr>
              <w:t>意</w:t>
            </w:r>
            <w:r w:rsidRPr="007F506E">
              <w:rPr>
                <w:rFonts w:ascii="Times New Roman" w:hAnsi="Times New Roman" w:cs="ＭＳ 明朝" w:hint="eastAsia"/>
                <w:color w:val="000000"/>
                <w:kern w:val="0"/>
                <w:fitText w:val="1260" w:id="181101058"/>
              </w:rPr>
              <w:t>見</w:t>
            </w:r>
          </w:p>
        </w:tc>
        <w:tc>
          <w:tcPr>
            <w:tcW w:w="7938" w:type="dxa"/>
            <w:gridSpan w:val="4"/>
            <w:tcBorders>
              <w:bottom w:val="nil"/>
            </w:tcBorders>
            <w:shd w:val="clear" w:color="auto" w:fill="auto"/>
            <w:vAlign w:val="bottom"/>
          </w:tcPr>
          <w:p w:rsidR="002F2C2A" w:rsidRPr="009B741B" w:rsidRDefault="002F2C2A" w:rsidP="003E204C">
            <w:pPr>
              <w:spacing w:line="240" w:lineRule="exact"/>
              <w:ind w:right="840"/>
              <w:rPr>
                <w:rFonts w:ascii="Times New Roman" w:hAnsi="Times New Roman" w:cs="ＭＳ 明朝"/>
                <w:color w:val="000000"/>
                <w:kern w:val="0"/>
              </w:rPr>
            </w:pPr>
          </w:p>
        </w:tc>
      </w:tr>
      <w:tr w:rsidR="002F2C2A" w:rsidRPr="009B741B" w:rsidTr="003E204C">
        <w:trPr>
          <w:trHeight w:val="414"/>
        </w:trPr>
        <w:tc>
          <w:tcPr>
            <w:tcW w:w="772" w:type="dxa"/>
            <w:vMerge/>
            <w:shd w:val="clear" w:color="auto" w:fill="auto"/>
            <w:vAlign w:val="center"/>
          </w:tcPr>
          <w:p w:rsidR="002F2C2A" w:rsidRPr="009B741B" w:rsidRDefault="002F2C2A" w:rsidP="003E204C">
            <w:pPr>
              <w:spacing w:line="240" w:lineRule="exact"/>
              <w:rPr>
                <w:rFonts w:ascii="Times New Roman" w:hAnsi="Times New Roman" w:cs="ＭＳ 明朝"/>
                <w:color w:val="000000"/>
                <w:kern w:val="0"/>
              </w:rPr>
            </w:pPr>
          </w:p>
        </w:tc>
        <w:tc>
          <w:tcPr>
            <w:tcW w:w="4538" w:type="dxa"/>
            <w:vMerge w:val="restart"/>
            <w:tcBorders>
              <w:top w:val="nil"/>
              <w:right w:val="nil"/>
            </w:tcBorders>
            <w:shd w:val="clear" w:color="auto" w:fill="auto"/>
            <w:vAlign w:val="bottom"/>
          </w:tcPr>
          <w:p w:rsidR="002F2C2A" w:rsidRDefault="002F2C2A" w:rsidP="003E204C">
            <w:pPr>
              <w:spacing w:line="240" w:lineRule="exact"/>
              <w:jc w:val="right"/>
              <w:rPr>
                <w:noProof/>
              </w:rPr>
            </w:pPr>
            <w:r>
              <w:rPr>
                <w:noProof/>
              </w:rPr>
              <mc:AlternateContent>
                <mc:Choice Requires="wps">
                  <w:drawing>
                    <wp:anchor distT="0" distB="0" distL="114300" distR="114300" simplePos="0" relativeHeight="251677696" behindDoc="0" locked="0" layoutInCell="1" allowOverlap="1" wp14:anchorId="1636231A" wp14:editId="35ED5E62">
                      <wp:simplePos x="0" y="0"/>
                      <wp:positionH relativeFrom="column">
                        <wp:posOffset>2460625</wp:posOffset>
                      </wp:positionH>
                      <wp:positionV relativeFrom="paragraph">
                        <wp:posOffset>65405</wp:posOffset>
                      </wp:positionV>
                      <wp:extent cx="1000125" cy="533400"/>
                      <wp:effectExtent l="0" t="0" r="0" b="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0125" cy="533400"/>
                              </a:xfrm>
                              <a:prstGeom prst="rect">
                                <a:avLst/>
                              </a:prstGeom>
                              <a:noFill/>
                              <a:ln w="6350">
                                <a:noFill/>
                              </a:ln>
                              <a:effectLst/>
                            </wps:spPr>
                            <wps:txbx>
                              <w:txbxContent>
                                <w:p w:rsidR="002F2C2A" w:rsidRDefault="002F2C2A" w:rsidP="002F2C2A">
                                  <w:r w:rsidRPr="007F506E">
                                    <w:rPr>
                                      <w:rFonts w:hint="eastAsia"/>
                                      <w:spacing w:val="70"/>
                                      <w:kern w:val="0"/>
                                      <w:fitText w:val="1260" w:id="180605954"/>
                                    </w:rPr>
                                    <w:t>保健所</w:t>
                                  </w:r>
                                  <w:r w:rsidRPr="007F506E">
                                    <w:rPr>
                                      <w:rFonts w:hint="eastAsia"/>
                                      <w:kern w:val="0"/>
                                      <w:fitText w:val="1260" w:id="180605954"/>
                                    </w:rPr>
                                    <w:t>長</w:t>
                                  </w:r>
                                </w:p>
                                <w:p w:rsidR="002F2C2A" w:rsidRDefault="002F2C2A" w:rsidP="002F2C2A">
                                  <w:r w:rsidRPr="002F2C2A">
                                    <w:rPr>
                                      <w:rFonts w:hint="eastAsia"/>
                                      <w:kern w:val="0"/>
                                      <w:fitText w:val="1260" w:id="180605953"/>
                                    </w:rPr>
                                    <w:t>福祉事務所長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6231A" id="テキスト ボックス 3" o:spid="_x0000_s1028" type="#_x0000_t202" style="position:absolute;left:0;text-align:left;margin-left:193.75pt;margin-top:5.15pt;width:78.75pt;height:4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" filled="f" stroked="f" strokeweight=".5pt">
                      <v:textbox>
                        <w:txbxContent>
                          <w:p w:rsidR="002F2C2A" w:rsidRDefault="002F2C2A" w:rsidP="002F2C2A">
                            <w:r w:rsidRPr="007F506E">
                              <w:rPr>
                                <w:rFonts w:hint="eastAsia"/>
                                <w:spacing w:val="70"/>
                                <w:kern w:val="0"/>
                                <w:fitText w:val="1260" w:id="180605954"/>
                              </w:rPr>
                              <w:t>保健所</w:t>
                            </w:r>
                            <w:r w:rsidRPr="007F506E">
                              <w:rPr>
                                <w:rFonts w:hint="eastAsia"/>
                                <w:kern w:val="0"/>
                                <w:fitText w:val="1260" w:id="180605954"/>
                              </w:rPr>
                              <w:t>長</w:t>
                            </w:r>
                          </w:p>
                          <w:p w:rsidR="002F2C2A" w:rsidRDefault="002F2C2A" w:rsidP="002F2C2A">
                            <w:r w:rsidRPr="002F2C2A">
                              <w:rPr>
                                <w:rFonts w:hint="eastAsia"/>
                                <w:kern w:val="0"/>
                                <w:fitText w:val="1260" w:id="180605953"/>
                              </w:rPr>
                              <w:t>福祉事務所長</w:t>
                            </w:r>
                          </w:p>
                        </w:txbxContent>
                      </v:textbox>
                      <w10:wrap type="square"/>
                    </v:shape>
                  </w:pict>
                </mc:Fallback>
              </mc:AlternateContent>
            </w:r>
          </w:p>
          <w:p w:rsidR="002F2C2A" w:rsidRPr="009B741B" w:rsidRDefault="002F2C2A" w:rsidP="003E204C">
            <w:pPr>
              <w:spacing w:line="240" w:lineRule="exact"/>
              <w:jc w:val="right"/>
              <w:rPr>
                <w:rFonts w:ascii="Times New Roman" w:hAnsi="Times New Roman" w:cs="ＭＳ 明朝"/>
                <w:color w:val="000000"/>
                <w:kern w:val="0"/>
              </w:rPr>
            </w:pPr>
          </w:p>
        </w:tc>
        <w:tc>
          <w:tcPr>
            <w:tcW w:w="3400" w:type="dxa"/>
            <w:gridSpan w:val="3"/>
            <w:tcBorders>
              <w:top w:val="nil"/>
              <w:left w:val="nil"/>
              <w:bottom w:val="nil"/>
            </w:tcBorders>
            <w:shd w:val="clear" w:color="auto" w:fill="auto"/>
            <w:vAlign w:val="bottom"/>
          </w:tcPr>
          <w:p w:rsidR="002F2C2A" w:rsidRPr="009B741B" w:rsidRDefault="002F2C2A" w:rsidP="003E204C">
            <w:pPr>
              <w:spacing w:line="240" w:lineRule="exact"/>
              <w:jc w:val="right"/>
              <w:rPr>
                <w:rFonts w:ascii="Times New Roman" w:hAnsi="Times New Roman" w:cs="ＭＳ 明朝"/>
                <w:color w:val="000000"/>
                <w:kern w:val="0"/>
              </w:rPr>
            </w:pPr>
          </w:p>
        </w:tc>
      </w:tr>
      <w:tr w:rsidR="002F2C2A" w:rsidRPr="009B741B" w:rsidTr="003E204C">
        <w:trPr>
          <w:trHeight w:val="548"/>
        </w:trPr>
        <w:tc>
          <w:tcPr>
            <w:tcW w:w="772" w:type="dxa"/>
            <w:vMerge/>
            <w:shd w:val="clear" w:color="auto" w:fill="auto"/>
            <w:vAlign w:val="center"/>
          </w:tcPr>
          <w:p w:rsidR="002F2C2A" w:rsidRPr="009B741B" w:rsidRDefault="002F2C2A" w:rsidP="003E204C">
            <w:pPr>
              <w:spacing w:line="240" w:lineRule="exact"/>
              <w:rPr>
                <w:rFonts w:ascii="Times New Roman" w:hAnsi="Times New Roman" w:cs="ＭＳ 明朝"/>
                <w:color w:val="000000"/>
                <w:kern w:val="0"/>
              </w:rPr>
            </w:pPr>
          </w:p>
        </w:tc>
        <w:tc>
          <w:tcPr>
            <w:tcW w:w="4538" w:type="dxa"/>
            <w:vMerge/>
            <w:tcBorders>
              <w:top w:val="nil"/>
              <w:right w:val="nil"/>
            </w:tcBorders>
            <w:shd w:val="clear" w:color="auto" w:fill="auto"/>
            <w:vAlign w:val="bottom"/>
          </w:tcPr>
          <w:p w:rsidR="002F2C2A" w:rsidRDefault="002F2C2A" w:rsidP="003E204C">
            <w:pPr>
              <w:spacing w:line="240" w:lineRule="exact"/>
              <w:jc w:val="right"/>
              <w:rPr>
                <w:noProof/>
              </w:rPr>
            </w:pPr>
          </w:p>
        </w:tc>
        <w:tc>
          <w:tcPr>
            <w:tcW w:w="566" w:type="dxa"/>
            <w:tcBorders>
              <w:top w:val="nil"/>
              <w:left w:val="nil"/>
            </w:tcBorders>
            <w:shd w:val="clear" w:color="auto" w:fill="auto"/>
            <w:vAlign w:val="bottom"/>
          </w:tcPr>
          <w:p w:rsidR="002F2C2A" w:rsidRPr="009B741B" w:rsidRDefault="002F2C2A" w:rsidP="003E204C">
            <w:pPr>
              <w:spacing w:line="240" w:lineRule="exact"/>
              <w:jc w:val="right"/>
              <w:rPr>
                <w:rFonts w:ascii="Times New Roman" w:hAnsi="Times New Roman" w:cs="ＭＳ 明朝"/>
                <w:color w:val="000000"/>
                <w:kern w:val="0"/>
              </w:rPr>
            </w:pPr>
          </w:p>
        </w:tc>
        <w:tc>
          <w:tcPr>
            <w:tcW w:w="426" w:type="dxa"/>
            <w:tcBorders>
              <w:top w:val="single" w:sz="4" w:space="0" w:color="auto"/>
              <w:left w:val="nil"/>
            </w:tcBorders>
            <w:shd w:val="clear" w:color="auto" w:fill="auto"/>
            <w:vAlign w:val="center"/>
          </w:tcPr>
          <w:p w:rsidR="002F2C2A" w:rsidRPr="009B741B" w:rsidRDefault="002F2C2A" w:rsidP="003E204C">
            <w:pPr>
              <w:spacing w:line="240" w:lineRule="exact"/>
              <w:jc w:val="center"/>
              <w:rPr>
                <w:rFonts w:ascii="Times New Roman" w:hAnsi="Times New Roman" w:cs="ＭＳ 明朝"/>
                <w:color w:val="000000"/>
                <w:kern w:val="0"/>
              </w:rPr>
            </w:pPr>
            <w:r>
              <w:rPr>
                <w:rFonts w:ascii="Times New Roman" w:hAnsi="Times New Roman" w:cs="ＭＳ 明朝" w:hint="eastAsia"/>
                <w:color w:val="000000"/>
                <w:kern w:val="0"/>
              </w:rPr>
              <w:t>担当者</w:t>
            </w:r>
          </w:p>
        </w:tc>
        <w:tc>
          <w:tcPr>
            <w:tcW w:w="2408" w:type="dxa"/>
            <w:tcBorders>
              <w:top w:val="single" w:sz="4" w:space="0" w:color="auto"/>
              <w:left w:val="nil"/>
            </w:tcBorders>
            <w:shd w:val="clear" w:color="auto" w:fill="auto"/>
            <w:vAlign w:val="bottom"/>
          </w:tcPr>
          <w:p w:rsidR="002F2C2A" w:rsidRPr="009B741B" w:rsidRDefault="002F2C2A" w:rsidP="003E204C">
            <w:pPr>
              <w:spacing w:line="240" w:lineRule="exact"/>
              <w:jc w:val="right"/>
              <w:rPr>
                <w:rFonts w:ascii="Times New Roman" w:hAnsi="Times New Roman" w:cs="ＭＳ 明朝"/>
                <w:color w:val="000000"/>
                <w:kern w:val="0"/>
              </w:rPr>
            </w:pPr>
          </w:p>
        </w:tc>
      </w:tr>
    </w:tbl>
    <w:p w:rsidR="002F2C2A" w:rsidRPr="00D53B02" w:rsidRDefault="002F2C2A" w:rsidP="003E204C">
      <w:pPr>
        <w:jc w:val="left"/>
        <w:rPr>
          <w:rFonts w:ascii="Times New Roman" w:hAnsi="Times New Roman" w:cs="ＭＳ 明朝"/>
          <w:color w:val="000000"/>
          <w:kern w:val="0"/>
          <w:sz w:val="24"/>
        </w:rPr>
      </w:pPr>
    </w:p>
    <w:sectPr w:rsidR="002F2C2A" w:rsidRPr="00D53B02" w:rsidSect="00EF6ACD">
      <w:pgSz w:w="11906" w:h="16838"/>
      <w:pgMar w:top="720" w:right="720" w:bottom="720" w:left="720" w:header="851" w:footer="227" w:gutter="0"/>
      <w:pgNumType w:fmt="numberInDash"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6ACD" w:rsidRDefault="00EF6ACD" w:rsidP="005B4FE8">
      <w:r>
        <w:separator/>
      </w:r>
    </w:p>
  </w:endnote>
  <w:endnote w:type="continuationSeparator" w:id="0">
    <w:p w:rsidR="00EF6ACD" w:rsidRDefault="00EF6ACD" w:rsidP="005B4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創英角ﾎﾟｯﾌﾟ体">
    <w:panose1 w:val="040B0A09000000000000"/>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6ACD" w:rsidRDefault="00EF6ACD" w:rsidP="005B4FE8">
      <w:r>
        <w:separator/>
      </w:r>
    </w:p>
  </w:footnote>
  <w:footnote w:type="continuationSeparator" w:id="0">
    <w:p w:rsidR="00EF6ACD" w:rsidRDefault="00EF6ACD" w:rsidP="005B4F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860BFD"/>
    <w:multiLevelType w:val="hybridMultilevel"/>
    <w:tmpl w:val="3920E356"/>
    <w:lvl w:ilvl="0" w:tplc="40649114">
      <w:numFmt w:val="bullet"/>
      <w:lvlText w:val="※"/>
      <w:lvlJc w:val="left"/>
      <w:pPr>
        <w:ind w:left="1099" w:hanging="360"/>
      </w:pPr>
      <w:rPr>
        <w:rFonts w:ascii="ＭＳ 明朝" w:eastAsia="ＭＳ 明朝" w:hAnsi="ＭＳ 明朝" w:cs="ＭＳ 明朝" w:hint="eastAsia"/>
      </w:rPr>
    </w:lvl>
    <w:lvl w:ilvl="1" w:tplc="0409000B" w:tentative="1">
      <w:start w:val="1"/>
      <w:numFmt w:val="bullet"/>
      <w:lvlText w:val=""/>
      <w:lvlJc w:val="left"/>
      <w:pPr>
        <w:ind w:left="1579" w:hanging="420"/>
      </w:pPr>
      <w:rPr>
        <w:rFonts w:ascii="Wingdings" w:hAnsi="Wingdings" w:hint="default"/>
      </w:rPr>
    </w:lvl>
    <w:lvl w:ilvl="2" w:tplc="0409000D" w:tentative="1">
      <w:start w:val="1"/>
      <w:numFmt w:val="bullet"/>
      <w:lvlText w:val=""/>
      <w:lvlJc w:val="left"/>
      <w:pPr>
        <w:ind w:left="1999" w:hanging="420"/>
      </w:pPr>
      <w:rPr>
        <w:rFonts w:ascii="Wingdings" w:hAnsi="Wingdings" w:hint="default"/>
      </w:rPr>
    </w:lvl>
    <w:lvl w:ilvl="3" w:tplc="04090001" w:tentative="1">
      <w:start w:val="1"/>
      <w:numFmt w:val="bullet"/>
      <w:lvlText w:val=""/>
      <w:lvlJc w:val="left"/>
      <w:pPr>
        <w:ind w:left="2419" w:hanging="420"/>
      </w:pPr>
      <w:rPr>
        <w:rFonts w:ascii="Wingdings" w:hAnsi="Wingdings" w:hint="default"/>
      </w:rPr>
    </w:lvl>
    <w:lvl w:ilvl="4" w:tplc="0409000B" w:tentative="1">
      <w:start w:val="1"/>
      <w:numFmt w:val="bullet"/>
      <w:lvlText w:val=""/>
      <w:lvlJc w:val="left"/>
      <w:pPr>
        <w:ind w:left="2839" w:hanging="420"/>
      </w:pPr>
      <w:rPr>
        <w:rFonts w:ascii="Wingdings" w:hAnsi="Wingdings" w:hint="default"/>
      </w:rPr>
    </w:lvl>
    <w:lvl w:ilvl="5" w:tplc="0409000D" w:tentative="1">
      <w:start w:val="1"/>
      <w:numFmt w:val="bullet"/>
      <w:lvlText w:val=""/>
      <w:lvlJc w:val="left"/>
      <w:pPr>
        <w:ind w:left="3259" w:hanging="420"/>
      </w:pPr>
      <w:rPr>
        <w:rFonts w:ascii="Wingdings" w:hAnsi="Wingdings" w:hint="default"/>
      </w:rPr>
    </w:lvl>
    <w:lvl w:ilvl="6" w:tplc="04090001" w:tentative="1">
      <w:start w:val="1"/>
      <w:numFmt w:val="bullet"/>
      <w:lvlText w:val=""/>
      <w:lvlJc w:val="left"/>
      <w:pPr>
        <w:ind w:left="3679" w:hanging="420"/>
      </w:pPr>
      <w:rPr>
        <w:rFonts w:ascii="Wingdings" w:hAnsi="Wingdings" w:hint="default"/>
      </w:rPr>
    </w:lvl>
    <w:lvl w:ilvl="7" w:tplc="0409000B" w:tentative="1">
      <w:start w:val="1"/>
      <w:numFmt w:val="bullet"/>
      <w:lvlText w:val=""/>
      <w:lvlJc w:val="left"/>
      <w:pPr>
        <w:ind w:left="4099" w:hanging="420"/>
      </w:pPr>
      <w:rPr>
        <w:rFonts w:ascii="Wingdings" w:hAnsi="Wingdings" w:hint="default"/>
      </w:rPr>
    </w:lvl>
    <w:lvl w:ilvl="8" w:tplc="0409000D" w:tentative="1">
      <w:start w:val="1"/>
      <w:numFmt w:val="bullet"/>
      <w:lvlText w:val=""/>
      <w:lvlJc w:val="left"/>
      <w:pPr>
        <w:ind w:left="451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ADF"/>
    <w:rsid w:val="000535A8"/>
    <w:rsid w:val="00053C5B"/>
    <w:rsid w:val="00077B52"/>
    <w:rsid w:val="000C05EF"/>
    <w:rsid w:val="001F0C10"/>
    <w:rsid w:val="00206F5E"/>
    <w:rsid w:val="002378E5"/>
    <w:rsid w:val="00266BD7"/>
    <w:rsid w:val="002972F2"/>
    <w:rsid w:val="002C04CC"/>
    <w:rsid w:val="002F2C2A"/>
    <w:rsid w:val="003721F7"/>
    <w:rsid w:val="003815D3"/>
    <w:rsid w:val="00392B7B"/>
    <w:rsid w:val="003E204C"/>
    <w:rsid w:val="0048483A"/>
    <w:rsid w:val="005112F8"/>
    <w:rsid w:val="0052548D"/>
    <w:rsid w:val="00571998"/>
    <w:rsid w:val="005B4FE8"/>
    <w:rsid w:val="005D56A5"/>
    <w:rsid w:val="006963C0"/>
    <w:rsid w:val="0077398B"/>
    <w:rsid w:val="00773A1B"/>
    <w:rsid w:val="007A2265"/>
    <w:rsid w:val="007F506E"/>
    <w:rsid w:val="008468D0"/>
    <w:rsid w:val="008D1ADF"/>
    <w:rsid w:val="009175AE"/>
    <w:rsid w:val="00940EBF"/>
    <w:rsid w:val="00954A5A"/>
    <w:rsid w:val="009E6BE1"/>
    <w:rsid w:val="00AF0D82"/>
    <w:rsid w:val="00BA4A8A"/>
    <w:rsid w:val="00BC34C8"/>
    <w:rsid w:val="00BC3E5A"/>
    <w:rsid w:val="00BD64B1"/>
    <w:rsid w:val="00BD77B8"/>
    <w:rsid w:val="00BF1AFD"/>
    <w:rsid w:val="00CF6606"/>
    <w:rsid w:val="00CF6685"/>
    <w:rsid w:val="00D53B02"/>
    <w:rsid w:val="00D806C1"/>
    <w:rsid w:val="00D96D35"/>
    <w:rsid w:val="00E344F0"/>
    <w:rsid w:val="00E42580"/>
    <w:rsid w:val="00ED4A2B"/>
    <w:rsid w:val="00EE1661"/>
    <w:rsid w:val="00EE4FEE"/>
    <w:rsid w:val="00EF4D69"/>
    <w:rsid w:val="00EF6ACD"/>
    <w:rsid w:val="00F13425"/>
    <w:rsid w:val="00F71CBC"/>
    <w:rsid w:val="00F946A4"/>
    <w:rsid w:val="00FC58B0"/>
    <w:rsid w:val="00FE3A48"/>
    <w:rsid w:val="00FE6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51E511B"/>
  <w15:docId w15:val="{F3ABFFCA-5542-45C5-93F1-89BCCA210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1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B4FE8"/>
    <w:pPr>
      <w:tabs>
        <w:tab w:val="center" w:pos="4252"/>
        <w:tab w:val="right" w:pos="8504"/>
      </w:tabs>
      <w:snapToGrid w:val="0"/>
    </w:pPr>
  </w:style>
  <w:style w:type="character" w:customStyle="1" w:styleId="a5">
    <w:name w:val="ヘッダー (文字)"/>
    <w:basedOn w:val="a0"/>
    <w:link w:val="a4"/>
    <w:uiPriority w:val="99"/>
    <w:rsid w:val="005B4FE8"/>
  </w:style>
  <w:style w:type="paragraph" w:styleId="a6">
    <w:name w:val="footer"/>
    <w:basedOn w:val="a"/>
    <w:link w:val="a7"/>
    <w:uiPriority w:val="99"/>
    <w:unhideWhenUsed/>
    <w:rsid w:val="005B4FE8"/>
    <w:pPr>
      <w:tabs>
        <w:tab w:val="center" w:pos="4252"/>
        <w:tab w:val="right" w:pos="8504"/>
      </w:tabs>
      <w:snapToGrid w:val="0"/>
    </w:pPr>
  </w:style>
  <w:style w:type="character" w:customStyle="1" w:styleId="a7">
    <w:name w:val="フッター (文字)"/>
    <w:basedOn w:val="a0"/>
    <w:link w:val="a6"/>
    <w:uiPriority w:val="99"/>
    <w:rsid w:val="005B4FE8"/>
  </w:style>
  <w:style w:type="paragraph" w:styleId="a8">
    <w:name w:val="List Paragraph"/>
    <w:basedOn w:val="a"/>
    <w:uiPriority w:val="34"/>
    <w:qFormat/>
    <w:rsid w:val="00D96D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C199F-73A9-48EA-8A9A-9A91B0817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上田　博司（会任）</cp:lastModifiedBy>
  <cp:revision>8</cp:revision>
  <cp:lastPrinted>2012-10-25T04:35:00Z</cp:lastPrinted>
  <dcterms:created xsi:type="dcterms:W3CDTF">2025-02-19T23:45:00Z</dcterms:created>
  <dcterms:modified xsi:type="dcterms:W3CDTF">2025-03-13T04:55:00Z</dcterms:modified>
</cp:coreProperties>
</file>