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787" w:rsidRDefault="00002787" w:rsidP="00864385">
      <w:pPr>
        <w:jc w:val="right"/>
        <w:rPr>
          <w:rFonts w:ascii="ＭＳ ゴシック" w:eastAsia="ＭＳ ゴシック" w:hAnsi="ＭＳ ゴシック"/>
          <w:kern w:val="0"/>
          <w:sz w:val="20"/>
          <w:szCs w:val="20"/>
        </w:rPr>
      </w:pPr>
      <w:r w:rsidRPr="00864385">
        <w:rPr>
          <w:rFonts w:ascii="ＭＳ ゴシック" w:eastAsia="ＭＳ ゴシック" w:hAnsi="ＭＳ ゴシック" w:hint="eastAsia"/>
          <w:spacing w:val="12"/>
          <w:kern w:val="0"/>
          <w:sz w:val="20"/>
          <w:szCs w:val="20"/>
          <w:fitText w:val="1800" w:id="-749500415"/>
        </w:rPr>
        <w:t>令和</w:t>
      </w:r>
      <w:r w:rsidR="00444CB0" w:rsidRPr="00864385">
        <w:rPr>
          <w:rFonts w:ascii="ＭＳ ゴシック" w:eastAsia="ＭＳ ゴシック" w:hAnsi="ＭＳ ゴシック" w:hint="eastAsia"/>
          <w:spacing w:val="12"/>
          <w:kern w:val="0"/>
          <w:sz w:val="20"/>
          <w:szCs w:val="20"/>
          <w:fitText w:val="1800" w:id="-749500415"/>
        </w:rPr>
        <w:t>７</w:t>
      </w:r>
      <w:r w:rsidRPr="00864385">
        <w:rPr>
          <w:rFonts w:ascii="ＭＳ ゴシック" w:eastAsia="ＭＳ ゴシック" w:hAnsi="ＭＳ ゴシック" w:hint="eastAsia"/>
          <w:spacing w:val="12"/>
          <w:kern w:val="0"/>
          <w:sz w:val="20"/>
          <w:szCs w:val="20"/>
          <w:fitText w:val="1800" w:id="-749500415"/>
        </w:rPr>
        <w:t>年</w:t>
      </w:r>
      <w:r w:rsidR="00396A46" w:rsidRPr="00864385">
        <w:rPr>
          <w:rFonts w:ascii="ＭＳ ゴシック" w:eastAsia="ＭＳ ゴシック" w:hAnsi="ＭＳ ゴシック" w:hint="eastAsia"/>
          <w:spacing w:val="12"/>
          <w:kern w:val="0"/>
          <w:sz w:val="20"/>
          <w:szCs w:val="20"/>
          <w:fitText w:val="1800" w:id="-749500415"/>
        </w:rPr>
        <w:t>３</w:t>
      </w:r>
      <w:r w:rsidRPr="00864385">
        <w:rPr>
          <w:rFonts w:ascii="ＭＳ ゴシック" w:eastAsia="ＭＳ ゴシック" w:hAnsi="ＭＳ ゴシック" w:hint="eastAsia"/>
          <w:spacing w:val="12"/>
          <w:kern w:val="0"/>
          <w:sz w:val="20"/>
          <w:szCs w:val="20"/>
          <w:fitText w:val="1800" w:id="-749500415"/>
        </w:rPr>
        <w:t>月</w:t>
      </w:r>
      <w:r w:rsidR="00864385" w:rsidRPr="00864385">
        <w:rPr>
          <w:rFonts w:ascii="ＭＳ ゴシック" w:eastAsia="ＭＳ ゴシック" w:hAnsi="ＭＳ ゴシック" w:hint="eastAsia"/>
          <w:spacing w:val="12"/>
          <w:kern w:val="0"/>
          <w:sz w:val="20"/>
          <w:szCs w:val="20"/>
          <w:fitText w:val="1800" w:id="-749500415"/>
        </w:rPr>
        <w:t>1</w:t>
      </w:r>
      <w:r w:rsidR="00864385" w:rsidRPr="00864385">
        <w:rPr>
          <w:rFonts w:ascii="ＭＳ ゴシック" w:eastAsia="ＭＳ ゴシック" w:hAnsi="ＭＳ ゴシック"/>
          <w:spacing w:val="12"/>
          <w:kern w:val="0"/>
          <w:sz w:val="20"/>
          <w:szCs w:val="20"/>
          <w:fitText w:val="1800" w:id="-749500415"/>
        </w:rPr>
        <w:t>0</w:t>
      </w:r>
      <w:r w:rsidRPr="00864385">
        <w:rPr>
          <w:rFonts w:ascii="ＭＳ ゴシック" w:eastAsia="ＭＳ ゴシック" w:hAnsi="ＭＳ ゴシック" w:hint="eastAsia"/>
          <w:spacing w:val="-40"/>
          <w:kern w:val="0"/>
          <w:sz w:val="20"/>
          <w:szCs w:val="20"/>
          <w:fitText w:val="1800" w:id="-749500415"/>
        </w:rPr>
        <w:t>日</w:t>
      </w:r>
    </w:p>
    <w:p w:rsidR="00002787" w:rsidRDefault="00002787" w:rsidP="00002787">
      <w:pPr>
        <w:jc w:val="right"/>
        <w:rPr>
          <w:rFonts w:ascii="ＭＳ ゴシック" w:eastAsia="ＭＳ ゴシック" w:hAnsi="ＭＳ ゴシック"/>
          <w:kern w:val="0"/>
          <w:sz w:val="20"/>
          <w:szCs w:val="20"/>
        </w:rPr>
      </w:pPr>
      <w:r w:rsidRPr="00864385">
        <w:rPr>
          <w:rFonts w:ascii="ＭＳ ゴシック" w:eastAsia="ＭＳ ゴシック" w:hAnsi="ＭＳ ゴシック" w:hint="eastAsia"/>
          <w:kern w:val="0"/>
          <w:sz w:val="20"/>
          <w:szCs w:val="20"/>
          <w:fitText w:val="1800" w:id="-749500416"/>
        </w:rPr>
        <w:t>京都府高齢者支援課</w:t>
      </w:r>
    </w:p>
    <w:p w:rsidR="0027400A" w:rsidRDefault="0027400A" w:rsidP="004D3DAE">
      <w:pPr>
        <w:ind w:right="884"/>
        <w:rPr>
          <w:rFonts w:ascii="ＭＳ ゴシック" w:eastAsia="ＭＳ ゴシック" w:hAnsi="ＭＳ ゴシック"/>
          <w:b/>
          <w:sz w:val="22"/>
        </w:rPr>
      </w:pPr>
    </w:p>
    <w:p w:rsidR="006024A4" w:rsidRPr="009A157B" w:rsidRDefault="006024A4" w:rsidP="004D3DAE">
      <w:pPr>
        <w:ind w:right="884"/>
        <w:rPr>
          <w:rFonts w:ascii="ＭＳ ゴシック" w:eastAsia="ＭＳ ゴシック" w:hAnsi="ＭＳ ゴシック"/>
          <w:b/>
          <w:sz w:val="22"/>
        </w:rPr>
      </w:pPr>
    </w:p>
    <w:p w:rsidR="00444CB0" w:rsidRDefault="00002787" w:rsidP="006024A4">
      <w:pPr>
        <w:ind w:leftChars="337" w:left="708"/>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444CB0">
        <w:rPr>
          <w:rFonts w:ascii="ＭＳ ゴシック" w:eastAsia="ＭＳ ゴシック" w:hAnsi="ＭＳ ゴシック" w:hint="eastAsia"/>
          <w:b/>
          <w:sz w:val="24"/>
          <w:szCs w:val="24"/>
        </w:rPr>
        <w:t>７</w:t>
      </w:r>
      <w:r>
        <w:rPr>
          <w:rFonts w:ascii="ＭＳ ゴシック" w:eastAsia="ＭＳ ゴシック" w:hAnsi="ＭＳ ゴシック" w:hint="eastAsia"/>
          <w:b/>
          <w:sz w:val="24"/>
          <w:szCs w:val="24"/>
        </w:rPr>
        <w:t>年</w:t>
      </w:r>
      <w:r w:rsidR="00DC08AC">
        <w:rPr>
          <w:rFonts w:ascii="ＭＳ ゴシック" w:eastAsia="ＭＳ ゴシック" w:hAnsi="ＭＳ ゴシック" w:hint="eastAsia"/>
          <w:b/>
          <w:sz w:val="24"/>
          <w:szCs w:val="24"/>
        </w:rPr>
        <w:t>度</w:t>
      </w:r>
      <w:r w:rsidR="00444CB0">
        <w:rPr>
          <w:rFonts w:ascii="ＭＳ ゴシック" w:eastAsia="ＭＳ ゴシック" w:hAnsi="ＭＳ ゴシック" w:hint="eastAsia"/>
          <w:b/>
          <w:sz w:val="24"/>
          <w:szCs w:val="24"/>
        </w:rPr>
        <w:t xml:space="preserve">　</w:t>
      </w:r>
      <w:r w:rsidR="00FF7079" w:rsidRPr="009A157B">
        <w:rPr>
          <w:rFonts w:ascii="ＭＳ ゴシック" w:eastAsia="ＭＳ ゴシック" w:hAnsi="ＭＳ ゴシック" w:hint="eastAsia"/>
          <w:b/>
          <w:sz w:val="24"/>
          <w:szCs w:val="24"/>
        </w:rPr>
        <w:t>介護職員</w:t>
      </w:r>
      <w:r w:rsidR="009E34D1">
        <w:rPr>
          <w:rFonts w:ascii="ＭＳ ゴシック" w:eastAsia="ＭＳ ゴシック" w:hAnsi="ＭＳ ゴシック" w:hint="eastAsia"/>
          <w:b/>
          <w:sz w:val="24"/>
          <w:szCs w:val="24"/>
        </w:rPr>
        <w:t>等</w:t>
      </w:r>
      <w:r w:rsidR="00FF7079" w:rsidRPr="009A157B">
        <w:rPr>
          <w:rFonts w:ascii="ＭＳ ゴシック" w:eastAsia="ＭＳ ゴシック" w:hAnsi="ＭＳ ゴシック" w:hint="eastAsia"/>
          <w:b/>
          <w:sz w:val="24"/>
          <w:szCs w:val="24"/>
        </w:rPr>
        <w:t>処遇改善加算に係る</w:t>
      </w:r>
      <w:r w:rsidR="00202F95" w:rsidRPr="009A157B">
        <w:rPr>
          <w:rFonts w:ascii="ＭＳ ゴシック" w:eastAsia="ＭＳ ゴシック" w:hAnsi="ＭＳ ゴシック" w:hint="eastAsia"/>
          <w:b/>
          <w:sz w:val="24"/>
          <w:szCs w:val="24"/>
        </w:rPr>
        <w:t>計画書の提出</w:t>
      </w:r>
      <w:r w:rsidR="00FF7079" w:rsidRPr="009A157B">
        <w:rPr>
          <w:rFonts w:ascii="ＭＳ ゴシック" w:eastAsia="ＭＳ ゴシック" w:hAnsi="ＭＳ ゴシック" w:hint="eastAsia"/>
          <w:b/>
          <w:sz w:val="24"/>
          <w:szCs w:val="24"/>
        </w:rPr>
        <w:t>について</w:t>
      </w:r>
    </w:p>
    <w:p w:rsidR="009F2120" w:rsidRPr="009A157B" w:rsidRDefault="006024A4" w:rsidP="00396A46">
      <w:pPr>
        <w:ind w:leftChars="337" w:left="708" w:firstLineChars="100" w:firstLine="240"/>
        <w:jc w:val="left"/>
        <w:rPr>
          <w:rFonts w:ascii="ＭＳ ゴシック" w:eastAsia="ＭＳ ゴシック" w:hAnsi="ＭＳ ゴシック"/>
          <w:b/>
          <w:sz w:val="24"/>
          <w:szCs w:val="24"/>
        </w:rPr>
      </w:pPr>
      <w:r w:rsidRPr="00F50775">
        <w:rPr>
          <w:rFonts w:ascii="ＭＳ ゴシック" w:eastAsia="ＭＳ ゴシック" w:hAnsi="ＭＳ ゴシック" w:hint="eastAsia"/>
          <w:sz w:val="24"/>
          <w:szCs w:val="24"/>
        </w:rPr>
        <w:t>【対象：京都市を除く府内市町村に所在する介護保険事</w:t>
      </w:r>
      <w:bookmarkStart w:id="0" w:name="_GoBack"/>
      <w:bookmarkEnd w:id="0"/>
      <w:r w:rsidRPr="00F50775">
        <w:rPr>
          <w:rFonts w:ascii="ＭＳ ゴシック" w:eastAsia="ＭＳ ゴシック" w:hAnsi="ＭＳ ゴシック" w:hint="eastAsia"/>
          <w:sz w:val="24"/>
          <w:szCs w:val="24"/>
        </w:rPr>
        <w:t>業者】</w:t>
      </w:r>
    </w:p>
    <w:p w:rsidR="0027400A" w:rsidRDefault="0027400A">
      <w:pPr>
        <w:rPr>
          <w:rFonts w:ascii="ＭＳ ゴシック" w:eastAsia="ＭＳ ゴシック" w:hAnsi="ＭＳ ゴシック"/>
        </w:rPr>
      </w:pPr>
    </w:p>
    <w:p w:rsidR="006024A4" w:rsidRPr="009A157B" w:rsidRDefault="006024A4">
      <w:pPr>
        <w:rPr>
          <w:rFonts w:ascii="ＭＳ ゴシック" w:eastAsia="ＭＳ ゴシック" w:hAnsi="ＭＳ ゴシック"/>
        </w:rPr>
      </w:pPr>
    </w:p>
    <w:p w:rsidR="00DC08AC" w:rsidRPr="00DC08AC" w:rsidRDefault="00DC08AC" w:rsidP="00DC08A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02787">
        <w:rPr>
          <w:rFonts w:ascii="ＭＳ ゴシック" w:eastAsia="ＭＳ ゴシック" w:hAnsi="ＭＳ ゴシック" w:hint="eastAsia"/>
          <w:sz w:val="22"/>
        </w:rPr>
        <w:t>令和</w:t>
      </w:r>
      <w:r w:rsidR="009E34D1">
        <w:rPr>
          <w:rFonts w:ascii="ＭＳ ゴシック" w:eastAsia="ＭＳ ゴシック" w:hAnsi="ＭＳ ゴシック" w:hint="eastAsia"/>
          <w:sz w:val="22"/>
        </w:rPr>
        <w:t>６</w:t>
      </w:r>
      <w:r w:rsidR="00002787">
        <w:rPr>
          <w:rFonts w:ascii="ＭＳ ゴシック" w:eastAsia="ＭＳ ゴシック" w:hAnsi="ＭＳ ゴシック" w:hint="eastAsia"/>
          <w:sz w:val="22"/>
        </w:rPr>
        <w:t>年</w:t>
      </w:r>
      <w:r>
        <w:rPr>
          <w:rFonts w:ascii="ＭＳ ゴシック" w:eastAsia="ＭＳ ゴシック" w:hAnsi="ＭＳ ゴシック" w:hint="eastAsia"/>
          <w:sz w:val="22"/>
        </w:rPr>
        <w:t>度に介護職員</w:t>
      </w:r>
      <w:r w:rsidR="009E34D1">
        <w:rPr>
          <w:rFonts w:ascii="ＭＳ ゴシック" w:eastAsia="ＭＳ ゴシック" w:hAnsi="ＭＳ ゴシック" w:hint="eastAsia"/>
          <w:sz w:val="22"/>
        </w:rPr>
        <w:t>等</w:t>
      </w:r>
      <w:r>
        <w:rPr>
          <w:rFonts w:ascii="ＭＳ ゴシック" w:eastAsia="ＭＳ ゴシック" w:hAnsi="ＭＳ ゴシック" w:hint="eastAsia"/>
          <w:sz w:val="22"/>
        </w:rPr>
        <w:t>処遇改善加算を算定している事業者で、</w:t>
      </w:r>
      <w:r w:rsidR="00002787">
        <w:rPr>
          <w:rFonts w:ascii="ＭＳ ゴシック" w:eastAsia="ＭＳ ゴシック" w:hAnsi="ＭＳ ゴシック" w:hint="eastAsia"/>
          <w:b/>
          <w:sz w:val="22"/>
          <w:u w:val="single" w:color="FF0000"/>
        </w:rPr>
        <w:t>令和</w:t>
      </w:r>
      <w:r w:rsidR="009E34D1">
        <w:rPr>
          <w:rFonts w:ascii="ＭＳ ゴシック" w:eastAsia="ＭＳ ゴシック" w:hAnsi="ＭＳ ゴシック" w:hint="eastAsia"/>
          <w:b/>
          <w:sz w:val="22"/>
          <w:u w:val="single" w:color="FF0000"/>
        </w:rPr>
        <w:t>７</w:t>
      </w:r>
      <w:r w:rsidR="00002787">
        <w:rPr>
          <w:rFonts w:ascii="ＭＳ ゴシック" w:eastAsia="ＭＳ ゴシック" w:hAnsi="ＭＳ ゴシック" w:hint="eastAsia"/>
          <w:b/>
          <w:sz w:val="22"/>
          <w:u w:val="single" w:color="FF0000"/>
        </w:rPr>
        <w:t>年</w:t>
      </w:r>
      <w:r w:rsidRPr="003333A9">
        <w:rPr>
          <w:rFonts w:ascii="ＭＳ ゴシック" w:eastAsia="ＭＳ ゴシック" w:hAnsi="ＭＳ ゴシック" w:hint="eastAsia"/>
          <w:b/>
          <w:sz w:val="22"/>
          <w:u w:val="single" w:color="FF0000"/>
        </w:rPr>
        <w:t>度も引き続き処遇改善加算</w:t>
      </w:r>
      <w:r w:rsidR="00002787">
        <w:rPr>
          <w:rFonts w:ascii="ＭＳ ゴシック" w:eastAsia="ＭＳ ゴシック" w:hAnsi="ＭＳ ゴシック" w:hint="eastAsia"/>
          <w:b/>
          <w:sz w:val="22"/>
          <w:u w:val="single" w:color="FF0000"/>
        </w:rPr>
        <w:t>等を算定する場合は、令和</w:t>
      </w:r>
      <w:r w:rsidR="009E34D1">
        <w:rPr>
          <w:rFonts w:ascii="ＭＳ ゴシック" w:eastAsia="ＭＳ ゴシック" w:hAnsi="ＭＳ ゴシック" w:hint="eastAsia"/>
          <w:b/>
          <w:sz w:val="22"/>
          <w:u w:val="single" w:color="FF0000"/>
        </w:rPr>
        <w:t>７</w:t>
      </w:r>
      <w:r w:rsidR="00002787">
        <w:rPr>
          <w:rFonts w:ascii="ＭＳ ゴシック" w:eastAsia="ＭＳ ゴシック" w:hAnsi="ＭＳ ゴシック" w:hint="eastAsia"/>
          <w:b/>
          <w:sz w:val="22"/>
          <w:u w:val="single" w:color="FF0000"/>
        </w:rPr>
        <w:t>年</w:t>
      </w:r>
      <w:r w:rsidRPr="003333A9">
        <w:rPr>
          <w:rFonts w:ascii="ＭＳ ゴシック" w:eastAsia="ＭＳ ゴシック" w:hAnsi="ＭＳ ゴシック" w:hint="eastAsia"/>
          <w:b/>
          <w:sz w:val="22"/>
          <w:u w:val="single" w:color="FF0000"/>
        </w:rPr>
        <w:t>度分の計画書の提出が必要</w:t>
      </w:r>
      <w:r w:rsidRPr="00DC08AC">
        <w:rPr>
          <w:rFonts w:ascii="ＭＳ ゴシック" w:eastAsia="ＭＳ ゴシック" w:hAnsi="ＭＳ ゴシック" w:hint="eastAsia"/>
          <w:sz w:val="22"/>
        </w:rPr>
        <w:t>となります。</w:t>
      </w:r>
    </w:p>
    <w:p w:rsidR="00B57CD5" w:rsidRPr="00207514" w:rsidRDefault="006C1C68">
      <w:pPr>
        <w:rPr>
          <w:rFonts w:ascii="ＭＳ ゴシック" w:eastAsia="ＭＳ ゴシック" w:hAnsi="ＭＳ ゴシック"/>
          <w:sz w:val="22"/>
        </w:rPr>
      </w:pPr>
      <w:r w:rsidRPr="00207514">
        <w:rPr>
          <w:rFonts w:ascii="ＭＳ ゴシック" w:eastAsia="ＭＳ ゴシック" w:hAnsi="ＭＳ ゴシック" w:hint="eastAsia"/>
          <w:sz w:val="22"/>
        </w:rPr>
        <w:t xml:space="preserve">　</w:t>
      </w:r>
      <w:r w:rsidR="001767FC" w:rsidRPr="00207514">
        <w:rPr>
          <w:rFonts w:ascii="ＭＳ ゴシック" w:eastAsia="ＭＳ ゴシック" w:hAnsi="ＭＳ ゴシック" w:hint="eastAsia"/>
          <w:sz w:val="22"/>
        </w:rPr>
        <w:t>つきましては、下記にご留意の上、必要書類を提出していただきますようお願いします。</w:t>
      </w:r>
    </w:p>
    <w:p w:rsidR="00202F95" w:rsidRPr="009A157B" w:rsidRDefault="00202F95">
      <w:pPr>
        <w:rPr>
          <w:rFonts w:ascii="ＭＳ ゴシック" w:eastAsia="ＭＳ ゴシック" w:hAnsi="ＭＳ ゴシック"/>
        </w:rPr>
      </w:pPr>
    </w:p>
    <w:p w:rsidR="00B57CD5" w:rsidRPr="00207514" w:rsidRDefault="00B57CD5" w:rsidP="00B57CD5">
      <w:pPr>
        <w:jc w:val="center"/>
        <w:rPr>
          <w:rFonts w:ascii="ＭＳ ゴシック" w:eastAsia="ＭＳ ゴシック" w:hAnsi="ＭＳ ゴシック"/>
          <w:sz w:val="22"/>
        </w:rPr>
      </w:pPr>
      <w:r w:rsidRPr="00207514">
        <w:rPr>
          <w:rFonts w:ascii="ＭＳ ゴシック" w:eastAsia="ＭＳ ゴシック" w:hAnsi="ＭＳ ゴシック" w:hint="eastAsia"/>
          <w:sz w:val="22"/>
        </w:rPr>
        <w:t>記</w:t>
      </w:r>
    </w:p>
    <w:p w:rsidR="00B57CD5" w:rsidRPr="009A157B" w:rsidRDefault="00B57CD5" w:rsidP="00B57CD5">
      <w:pPr>
        <w:jc w:val="center"/>
        <w:rPr>
          <w:rFonts w:ascii="ＭＳ ゴシック" w:eastAsia="ＭＳ ゴシック" w:hAnsi="ＭＳ ゴシック"/>
        </w:rPr>
      </w:pPr>
    </w:p>
    <w:p w:rsidR="00B57CD5" w:rsidRPr="00207514" w:rsidRDefault="00B57CD5">
      <w:pPr>
        <w:rPr>
          <w:rFonts w:ascii="ＭＳ ゴシック" w:eastAsia="ＭＳ ゴシック" w:hAnsi="ＭＳ ゴシック"/>
          <w:b/>
          <w:sz w:val="22"/>
        </w:rPr>
      </w:pPr>
      <w:r w:rsidRPr="00207514">
        <w:rPr>
          <w:rFonts w:ascii="ＭＳ ゴシック" w:eastAsia="ＭＳ ゴシック" w:hAnsi="ＭＳ ゴシック" w:hint="eastAsia"/>
          <w:b/>
          <w:sz w:val="22"/>
          <w:bdr w:val="single" w:sz="4" w:space="0" w:color="auto"/>
          <w:shd w:val="pct15" w:color="auto" w:fill="FFFFFF"/>
        </w:rPr>
        <w:t>１．提出先</w:t>
      </w:r>
      <w:r w:rsidR="00D1050B">
        <w:rPr>
          <w:rFonts w:ascii="ＭＳ ゴシック" w:eastAsia="ＭＳ ゴシック" w:hAnsi="ＭＳ ゴシック" w:hint="eastAsia"/>
          <w:b/>
          <w:sz w:val="22"/>
          <w:bdr w:val="single" w:sz="4" w:space="0" w:color="auto"/>
          <w:shd w:val="pct15" w:color="auto" w:fill="FFFFFF"/>
        </w:rPr>
        <w:t xml:space="preserve"> </w:t>
      </w:r>
    </w:p>
    <w:p w:rsidR="00B57CD5" w:rsidRDefault="00B57CD5" w:rsidP="00207514">
      <w:pPr>
        <w:spacing w:line="360" w:lineRule="auto"/>
        <w:rPr>
          <w:rFonts w:ascii="ＭＳ ゴシック" w:eastAsia="ＭＳ ゴシック" w:hAnsi="ＭＳ ゴシック"/>
          <w:b/>
          <w:sz w:val="22"/>
        </w:rPr>
      </w:pPr>
      <w:r w:rsidRPr="00207514">
        <w:rPr>
          <w:rFonts w:ascii="ＭＳ ゴシック" w:eastAsia="ＭＳ ゴシック" w:hAnsi="ＭＳ ゴシック" w:hint="eastAsia"/>
          <w:sz w:val="22"/>
        </w:rPr>
        <w:t xml:space="preserve">　</w:t>
      </w:r>
      <w:r w:rsidR="00207514">
        <w:rPr>
          <w:rFonts w:ascii="ＭＳ ゴシック" w:eastAsia="ＭＳ ゴシック" w:hAnsi="ＭＳ ゴシック" w:hint="eastAsia"/>
          <w:sz w:val="22"/>
        </w:rPr>
        <w:t xml:space="preserve">　</w:t>
      </w:r>
      <w:r w:rsidRPr="00207514">
        <w:rPr>
          <w:rFonts w:ascii="ＭＳ ゴシック" w:eastAsia="ＭＳ ゴシック" w:hAnsi="ＭＳ ゴシック" w:hint="eastAsia"/>
          <w:b/>
          <w:sz w:val="22"/>
        </w:rPr>
        <w:t>事業所所在地を所管する保健所</w:t>
      </w:r>
      <w:r w:rsidR="00091D51">
        <w:rPr>
          <w:rFonts w:ascii="ＭＳ ゴシック" w:eastAsia="ＭＳ ゴシック" w:hAnsi="ＭＳ ゴシック" w:hint="eastAsia"/>
          <w:b/>
          <w:sz w:val="22"/>
        </w:rPr>
        <w:t>企画調整</w:t>
      </w:r>
      <w:r w:rsidR="001132EA">
        <w:rPr>
          <w:rFonts w:ascii="ＭＳ ゴシック" w:eastAsia="ＭＳ ゴシック" w:hAnsi="ＭＳ ゴシック" w:hint="eastAsia"/>
          <w:b/>
          <w:sz w:val="22"/>
        </w:rPr>
        <w:t>課</w:t>
      </w:r>
    </w:p>
    <w:p w:rsidR="001767FC" w:rsidRDefault="00B57CD5" w:rsidP="00FE6B94">
      <w:pPr>
        <w:ind w:left="630" w:hangingChars="300" w:hanging="630"/>
        <w:rPr>
          <w:rFonts w:ascii="ＭＳ ゴシック" w:eastAsia="ＭＳ ゴシック" w:hAnsi="ＭＳ ゴシック"/>
        </w:rPr>
      </w:pPr>
      <w:r w:rsidRPr="009A157B">
        <w:rPr>
          <w:rFonts w:ascii="ＭＳ ゴシック" w:eastAsia="ＭＳ ゴシック" w:hAnsi="ＭＳ ゴシック" w:hint="eastAsia"/>
        </w:rPr>
        <w:t xml:space="preserve">　　</w:t>
      </w:r>
      <w:r w:rsidR="0027400A">
        <w:rPr>
          <w:rFonts w:ascii="ＭＳ ゴシック" w:eastAsia="ＭＳ ゴシック" w:hAnsi="ＭＳ ゴシック" w:hint="eastAsia"/>
        </w:rPr>
        <w:t xml:space="preserve">　</w:t>
      </w:r>
      <w:r w:rsidR="00207514">
        <w:rPr>
          <w:rFonts w:ascii="ＭＳ ゴシック" w:eastAsia="ＭＳ ゴシック" w:hAnsi="ＭＳ ゴシック" w:hint="eastAsia"/>
        </w:rPr>
        <w:t>※　事業所</w:t>
      </w:r>
      <w:r w:rsidR="001767FC">
        <w:rPr>
          <w:rFonts w:ascii="ＭＳ ゴシック" w:eastAsia="ＭＳ ゴシック" w:hAnsi="ＭＳ ゴシック" w:hint="eastAsia"/>
        </w:rPr>
        <w:t>所在</w:t>
      </w:r>
      <w:r w:rsidR="00207514">
        <w:rPr>
          <w:rFonts w:ascii="ＭＳ ゴシック" w:eastAsia="ＭＳ ゴシック" w:hAnsi="ＭＳ ゴシック" w:hint="eastAsia"/>
        </w:rPr>
        <w:t>地を所管</w:t>
      </w:r>
      <w:r w:rsidR="001767FC">
        <w:rPr>
          <w:rFonts w:ascii="ＭＳ ゴシック" w:eastAsia="ＭＳ ゴシック" w:hAnsi="ＭＳ ゴシック" w:hint="eastAsia"/>
        </w:rPr>
        <w:t>する各保健所にそれぞれ提出してください。</w:t>
      </w:r>
    </w:p>
    <w:p w:rsidR="001767FC" w:rsidRDefault="001767FC" w:rsidP="00FE6B9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27400A">
        <w:rPr>
          <w:rFonts w:ascii="ＭＳ ゴシック" w:eastAsia="ＭＳ ゴシック" w:hAnsi="ＭＳ ゴシック" w:hint="eastAsia"/>
        </w:rPr>
        <w:t xml:space="preserve">　</w:t>
      </w:r>
      <w:r>
        <w:rPr>
          <w:rFonts w:ascii="ＭＳ ゴシック" w:eastAsia="ＭＳ ゴシック" w:hAnsi="ＭＳ ゴシック" w:hint="eastAsia"/>
        </w:rPr>
        <w:t xml:space="preserve">　（加算体制届の提出先と同じです。）</w:t>
      </w:r>
    </w:p>
    <w:p w:rsidR="00FE6B94" w:rsidRDefault="001767FC" w:rsidP="0027400A">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rPr>
        <w:t>また、複数</w:t>
      </w:r>
      <w:r w:rsidR="00FE6B94" w:rsidRPr="009A157B">
        <w:rPr>
          <w:rFonts w:ascii="ＭＳ ゴシック" w:eastAsia="ＭＳ ゴシック" w:hAnsi="ＭＳ ゴシック" w:hint="eastAsia"/>
        </w:rPr>
        <w:t>事業所</w:t>
      </w:r>
      <w:r>
        <w:rPr>
          <w:rFonts w:ascii="ＭＳ ゴシック" w:eastAsia="ＭＳ ゴシック" w:hAnsi="ＭＳ ゴシック" w:hint="eastAsia"/>
        </w:rPr>
        <w:t>の</w:t>
      </w:r>
      <w:r w:rsidR="001A1BEB">
        <w:rPr>
          <w:rFonts w:ascii="ＭＳ ゴシック" w:eastAsia="ＭＳ ゴシック" w:hAnsi="ＭＳ ゴシック" w:hint="eastAsia"/>
        </w:rPr>
        <w:t>うち、</w:t>
      </w:r>
      <w:r>
        <w:rPr>
          <w:rFonts w:ascii="ＭＳ ゴシック" w:eastAsia="ＭＳ ゴシック" w:hAnsi="ＭＳ ゴシック" w:hint="eastAsia"/>
        </w:rPr>
        <w:t>一部</w:t>
      </w:r>
      <w:r w:rsidR="001A1BEB">
        <w:rPr>
          <w:rFonts w:ascii="ＭＳ ゴシック" w:eastAsia="ＭＳ ゴシック" w:hAnsi="ＭＳ ゴシック" w:hint="eastAsia"/>
        </w:rPr>
        <w:t>が京都市内に所在する</w:t>
      </w:r>
      <w:r w:rsidR="00FE6B94" w:rsidRPr="009A157B">
        <w:rPr>
          <w:rFonts w:ascii="ＭＳ ゴシック" w:eastAsia="ＭＳ ゴシック" w:hAnsi="ＭＳ ゴシック" w:hint="eastAsia"/>
        </w:rPr>
        <w:t>場合は、</w:t>
      </w:r>
      <w:r w:rsidR="001A1BEB">
        <w:rPr>
          <w:rFonts w:ascii="ＭＳ ゴシック" w:eastAsia="ＭＳ ゴシック" w:hAnsi="ＭＳ ゴシック" w:hint="eastAsia"/>
        </w:rPr>
        <w:t>別途</w:t>
      </w:r>
      <w:r w:rsidR="00FE6B94" w:rsidRPr="009A157B">
        <w:rPr>
          <w:rFonts w:ascii="ＭＳ ゴシック" w:eastAsia="ＭＳ ゴシック" w:hAnsi="ＭＳ ゴシック" w:hint="eastAsia"/>
        </w:rPr>
        <w:t>京都市に提出する必要があります。</w:t>
      </w:r>
      <w:r w:rsidR="0012384C" w:rsidRPr="009A157B">
        <w:rPr>
          <w:rFonts w:ascii="ＭＳ ゴシック" w:eastAsia="ＭＳ ゴシック" w:hAnsi="ＭＳ ゴシック" w:hint="eastAsia"/>
        </w:rPr>
        <w:t>詳細は</w:t>
      </w:r>
      <w:r w:rsidR="00FE6B94" w:rsidRPr="009A157B">
        <w:rPr>
          <w:rFonts w:ascii="ＭＳ ゴシック" w:eastAsia="ＭＳ ゴシック" w:hAnsi="ＭＳ ゴシック"/>
        </w:rPr>
        <w:t>、</w:t>
      </w:r>
      <w:r w:rsidR="00FE6B94" w:rsidRPr="006B3DB6">
        <w:rPr>
          <w:rFonts w:ascii="ＭＳ ゴシック" w:eastAsia="ＭＳ ゴシック" w:hAnsi="ＭＳ ゴシック"/>
        </w:rPr>
        <w:t>京都市介護</w:t>
      </w:r>
      <w:r w:rsidR="00DD60D4">
        <w:rPr>
          <w:rFonts w:ascii="ＭＳ ゴシック" w:eastAsia="ＭＳ ゴシック" w:hAnsi="ＭＳ ゴシック"/>
        </w:rPr>
        <w:t>ケア推進</w:t>
      </w:r>
      <w:r w:rsidR="00FE6B94" w:rsidRPr="006B3DB6">
        <w:rPr>
          <w:rFonts w:ascii="ＭＳ ゴシック" w:eastAsia="ＭＳ ゴシック" w:hAnsi="ＭＳ ゴシック"/>
        </w:rPr>
        <w:t>課ホームページ</w:t>
      </w:r>
      <w:r w:rsidR="00FE6B94" w:rsidRPr="009A157B">
        <w:rPr>
          <w:rFonts w:ascii="ＭＳ ゴシック" w:eastAsia="ＭＳ ゴシック" w:hAnsi="ＭＳ ゴシック"/>
        </w:rPr>
        <w:t>を</w:t>
      </w:r>
      <w:r w:rsidR="00396A46">
        <w:rPr>
          <w:rFonts w:ascii="ＭＳ ゴシック" w:eastAsia="ＭＳ ゴシック" w:hAnsi="ＭＳ ゴシック" w:hint="eastAsia"/>
        </w:rPr>
        <w:t>御</w:t>
      </w:r>
      <w:r w:rsidR="00FE6B94" w:rsidRPr="009A157B">
        <w:rPr>
          <w:rFonts w:ascii="ＭＳ ゴシック" w:eastAsia="ＭＳ ゴシック" w:hAnsi="ＭＳ ゴシック"/>
        </w:rPr>
        <w:t>確認願います。</w:t>
      </w:r>
    </w:p>
    <w:p w:rsidR="001132EA" w:rsidRPr="001132EA" w:rsidRDefault="001132EA" w:rsidP="001132EA">
      <w:pPr>
        <w:spacing w:line="360" w:lineRule="auto"/>
        <w:ind w:firstLineChars="286" w:firstLine="629"/>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132EA">
        <w:rPr>
          <w:rFonts w:ascii="ＭＳ ゴシック" w:eastAsia="ＭＳ ゴシック" w:hAnsi="ＭＳ ゴシック" w:hint="eastAsia"/>
          <w:b/>
          <w:sz w:val="22"/>
        </w:rPr>
        <w:t>みなし指定の事業所を有する事業者は、京都府高齢者支援課まで御提出ください。</w:t>
      </w:r>
    </w:p>
    <w:p w:rsidR="0050169A" w:rsidRPr="00FF704B" w:rsidRDefault="001132EA" w:rsidP="001132EA">
      <w:pPr>
        <w:ind w:leftChars="300" w:left="840" w:hangingChars="100" w:hanging="210"/>
        <w:rPr>
          <w:rFonts w:ascii="ＭＳ ゴシック" w:eastAsia="ＭＳ ゴシック" w:hAnsi="ＭＳ ゴシック"/>
        </w:rPr>
      </w:pPr>
      <w:r w:rsidRPr="00FF704B">
        <w:rPr>
          <w:rFonts w:ascii="ＭＳ ゴシック" w:eastAsia="ＭＳ ゴシック" w:hAnsi="ＭＳ ゴシック" w:hint="eastAsia"/>
        </w:rPr>
        <w:t xml:space="preserve">※　</w:t>
      </w:r>
      <w:r w:rsidR="0012384C" w:rsidRPr="00FF704B">
        <w:rPr>
          <w:rFonts w:ascii="ＭＳ ゴシック" w:eastAsia="ＭＳ ゴシック" w:hAnsi="ＭＳ ゴシック" w:hint="eastAsia"/>
        </w:rPr>
        <w:t>地域密着型サービス事業所を有する事業者は、</w:t>
      </w:r>
      <w:r w:rsidR="00056848" w:rsidRPr="00FF704B">
        <w:rPr>
          <w:rFonts w:ascii="ＭＳ ゴシック" w:eastAsia="ＭＳ ゴシック" w:hAnsi="ＭＳ ゴシック"/>
        </w:rPr>
        <w:t>所管する各市町村の担当課に</w:t>
      </w:r>
      <w:r w:rsidR="00056848" w:rsidRPr="00FF704B">
        <w:rPr>
          <w:rFonts w:ascii="ＭＳ ゴシック" w:eastAsia="ＭＳ ゴシック" w:hAnsi="ＭＳ ゴシック" w:hint="eastAsia"/>
        </w:rPr>
        <w:t>確認</w:t>
      </w:r>
      <w:r w:rsidR="00056848" w:rsidRPr="00FF704B">
        <w:rPr>
          <w:rFonts w:ascii="ＭＳ ゴシック" w:eastAsia="ＭＳ ゴシック" w:hAnsi="ＭＳ ゴシック"/>
        </w:rPr>
        <w:t>願います。</w:t>
      </w:r>
    </w:p>
    <w:p w:rsidR="0027400A" w:rsidRPr="009A157B" w:rsidRDefault="0027400A" w:rsidP="004D3DAE">
      <w:pPr>
        <w:rPr>
          <w:rFonts w:ascii="ＭＳ ゴシック" w:eastAsia="ＭＳ ゴシック" w:hAnsi="ＭＳ ゴシック"/>
        </w:rPr>
      </w:pPr>
    </w:p>
    <w:p w:rsidR="00B57CD5" w:rsidRPr="00207514" w:rsidRDefault="00B57CD5">
      <w:pPr>
        <w:rPr>
          <w:rFonts w:ascii="ＭＳ ゴシック" w:eastAsia="ＭＳ ゴシック" w:hAnsi="ＭＳ ゴシック"/>
          <w:b/>
          <w:sz w:val="22"/>
          <w:bdr w:val="single" w:sz="4" w:space="0" w:color="auto"/>
          <w:shd w:val="pct15" w:color="auto" w:fill="FFFFFF"/>
        </w:rPr>
      </w:pPr>
      <w:r w:rsidRPr="00207514">
        <w:rPr>
          <w:rFonts w:ascii="ＭＳ ゴシック" w:eastAsia="ＭＳ ゴシック" w:hAnsi="ＭＳ ゴシック" w:hint="eastAsia"/>
          <w:b/>
          <w:sz w:val="22"/>
          <w:bdr w:val="single" w:sz="4" w:space="0" w:color="auto"/>
          <w:shd w:val="pct15" w:color="auto" w:fill="FFFFFF"/>
        </w:rPr>
        <w:t>２．提出書類</w:t>
      </w:r>
      <w:r w:rsidR="00D1050B">
        <w:rPr>
          <w:rFonts w:ascii="ＭＳ ゴシック" w:eastAsia="ＭＳ ゴシック" w:hAnsi="ＭＳ ゴシック" w:hint="eastAsia"/>
          <w:b/>
          <w:sz w:val="22"/>
          <w:bdr w:val="single" w:sz="4" w:space="0" w:color="auto"/>
          <w:shd w:val="pct15" w:color="auto" w:fill="FFFFFF"/>
        </w:rPr>
        <w:t xml:space="preserve"> </w:t>
      </w:r>
    </w:p>
    <w:p w:rsidR="003333A9" w:rsidRPr="004D3DAE" w:rsidRDefault="003333A9" w:rsidP="00EB62A4">
      <w:pPr>
        <w:spacing w:line="276" w:lineRule="auto"/>
        <w:ind w:left="442" w:hangingChars="200" w:hanging="442"/>
        <w:rPr>
          <w:rFonts w:ascii="ＭＳ ゴシック" w:eastAsia="ＭＳ ゴシック" w:hAnsi="ＭＳ ゴシック"/>
          <w:b/>
          <w:sz w:val="22"/>
        </w:rPr>
      </w:pPr>
      <w:r w:rsidRPr="004D3DAE">
        <w:rPr>
          <w:rFonts w:ascii="ＭＳ ゴシック" w:eastAsia="ＭＳ ゴシック" w:hAnsi="ＭＳ ゴシック" w:hint="eastAsia"/>
          <w:b/>
          <w:sz w:val="22"/>
        </w:rPr>
        <w:t>（１）</w:t>
      </w:r>
      <w:r w:rsidR="009E34D1">
        <w:rPr>
          <w:rFonts w:ascii="ＭＳ ゴシック" w:eastAsia="ＭＳ ゴシック" w:hAnsi="ＭＳ ゴシック" w:hint="eastAsia"/>
          <w:b/>
          <w:sz w:val="22"/>
        </w:rPr>
        <w:t>別紙様式２　計画書</w:t>
      </w:r>
    </w:p>
    <w:p w:rsidR="003333A9" w:rsidRPr="004D3DAE" w:rsidRDefault="003333A9" w:rsidP="0027400A">
      <w:pPr>
        <w:spacing w:line="276" w:lineRule="auto"/>
        <w:rPr>
          <w:rFonts w:ascii="ＭＳ ゴシック" w:eastAsia="ＭＳ ゴシック" w:hAnsi="ＭＳ ゴシック"/>
          <w:b/>
          <w:sz w:val="22"/>
        </w:rPr>
      </w:pPr>
      <w:r w:rsidRPr="004D3DAE">
        <w:rPr>
          <w:rFonts w:ascii="ＭＳ ゴシック" w:eastAsia="ＭＳ ゴシック" w:hAnsi="ＭＳ ゴシック" w:hint="eastAsia"/>
          <w:b/>
          <w:sz w:val="22"/>
        </w:rPr>
        <w:t>（２）</w:t>
      </w:r>
      <w:r w:rsidRPr="004D3DAE">
        <w:rPr>
          <w:rFonts w:ascii="ＭＳ ゴシック" w:eastAsia="ＭＳ ゴシック" w:hAnsi="ＭＳ ゴシック" w:hint="eastAsia"/>
          <w:b/>
          <w:sz w:val="22"/>
          <w:u w:val="single" w:color="FF0000"/>
        </w:rPr>
        <w:t>添付書類</w:t>
      </w:r>
    </w:p>
    <w:p w:rsidR="00616335" w:rsidRDefault="00BC10B4" w:rsidP="00616335">
      <w:pPr>
        <w:spacing w:line="276" w:lineRule="auto"/>
        <w:ind w:firstLineChars="257" w:firstLine="565"/>
        <w:rPr>
          <w:rFonts w:ascii="ＭＳ ゴシック" w:eastAsia="ＭＳ ゴシック" w:hAnsi="ＭＳ ゴシック"/>
          <w:b/>
          <w:sz w:val="22"/>
        </w:rPr>
      </w:pPr>
      <w:r>
        <w:rPr>
          <w:rFonts w:ascii="ＭＳ ゴシック" w:eastAsia="ＭＳ ゴシック" w:hAnsi="ＭＳ ゴシック" w:hint="eastAsia"/>
          <w:sz w:val="22"/>
        </w:rPr>
        <w:t>①</w:t>
      </w:r>
      <w:r w:rsidR="0012384C" w:rsidRPr="00FF2E7B">
        <w:rPr>
          <w:rFonts w:ascii="ＭＳ ゴシック" w:eastAsia="ＭＳ ゴシック" w:hAnsi="ＭＳ ゴシック" w:hint="eastAsia"/>
          <w:sz w:val="22"/>
        </w:rPr>
        <w:t xml:space="preserve">　</w:t>
      </w:r>
      <w:r w:rsidR="00056848" w:rsidRPr="00FF2E7B">
        <w:rPr>
          <w:rFonts w:ascii="ＭＳ ゴシック" w:eastAsia="ＭＳ ゴシック" w:hAnsi="ＭＳ ゴシック" w:hint="eastAsia"/>
          <w:b/>
          <w:sz w:val="22"/>
        </w:rPr>
        <w:t>別紙様式２</w:t>
      </w:r>
      <w:r w:rsidR="00616335">
        <w:rPr>
          <w:rFonts w:ascii="ＭＳ ゴシック" w:eastAsia="ＭＳ ゴシック" w:hAnsi="ＭＳ ゴシック" w:hint="eastAsia"/>
          <w:b/>
          <w:sz w:val="22"/>
        </w:rPr>
        <w:t>－</w:t>
      </w:r>
      <w:r w:rsidR="009E34D1">
        <w:rPr>
          <w:rFonts w:ascii="ＭＳ ゴシック" w:eastAsia="ＭＳ ゴシック" w:hAnsi="ＭＳ ゴシック" w:hint="eastAsia"/>
          <w:b/>
          <w:sz w:val="22"/>
        </w:rPr>
        <w:t>１</w:t>
      </w:r>
      <w:r w:rsidR="00056848" w:rsidRPr="00FF2E7B">
        <w:rPr>
          <w:rFonts w:ascii="ＭＳ ゴシック" w:eastAsia="ＭＳ ゴシック" w:hAnsi="ＭＳ ゴシック" w:hint="eastAsia"/>
          <w:b/>
          <w:sz w:val="22"/>
        </w:rPr>
        <w:t>：</w:t>
      </w:r>
      <w:r>
        <w:rPr>
          <w:rFonts w:ascii="ＭＳ ゴシック" w:eastAsia="ＭＳ ゴシック" w:hAnsi="ＭＳ ゴシック" w:hint="eastAsia"/>
          <w:b/>
          <w:sz w:val="22"/>
        </w:rPr>
        <w:t>処遇改善</w:t>
      </w:r>
      <w:r w:rsidR="00EB62A4">
        <w:rPr>
          <w:rFonts w:ascii="ＭＳ ゴシック" w:eastAsia="ＭＳ ゴシック" w:hAnsi="ＭＳ ゴシック" w:hint="eastAsia"/>
          <w:b/>
          <w:sz w:val="22"/>
        </w:rPr>
        <w:t>加算</w:t>
      </w:r>
      <w:r w:rsidR="009E34D1">
        <w:rPr>
          <w:rFonts w:ascii="ＭＳ ゴシック" w:eastAsia="ＭＳ ゴシック" w:hAnsi="ＭＳ ゴシック" w:hint="eastAsia"/>
          <w:b/>
          <w:sz w:val="22"/>
        </w:rPr>
        <w:t xml:space="preserve">　総括表</w:t>
      </w:r>
    </w:p>
    <w:p w:rsidR="00EB62A4" w:rsidRPr="00EB62A4" w:rsidRDefault="003333A9" w:rsidP="00616335">
      <w:pPr>
        <w:spacing w:line="276" w:lineRule="auto"/>
        <w:ind w:firstLineChars="257" w:firstLine="565"/>
        <w:rPr>
          <w:rFonts w:ascii="ＭＳ ゴシック" w:eastAsia="ＭＳ ゴシック" w:hAnsi="ＭＳ ゴシック"/>
          <w:sz w:val="22"/>
        </w:rPr>
      </w:pPr>
      <w:r w:rsidRPr="00FF2E7B">
        <w:rPr>
          <w:rFonts w:ascii="ＭＳ ゴシック" w:eastAsia="ＭＳ ゴシック" w:hAnsi="ＭＳ ゴシック" w:hint="eastAsia"/>
          <w:sz w:val="22"/>
        </w:rPr>
        <w:t>②</w:t>
      </w:r>
      <w:r w:rsidR="0012384C" w:rsidRPr="00FF2E7B">
        <w:rPr>
          <w:rFonts w:ascii="ＭＳ ゴシック" w:eastAsia="ＭＳ ゴシック" w:hAnsi="ＭＳ ゴシック" w:hint="eastAsia"/>
          <w:sz w:val="22"/>
        </w:rPr>
        <w:t xml:space="preserve">　</w:t>
      </w:r>
      <w:r w:rsidR="00616335" w:rsidRPr="00FF2E7B">
        <w:rPr>
          <w:rFonts w:ascii="ＭＳ ゴシック" w:eastAsia="ＭＳ ゴシック" w:hAnsi="ＭＳ ゴシック" w:hint="eastAsia"/>
          <w:b/>
          <w:sz w:val="22"/>
        </w:rPr>
        <w:t>別紙様式２</w:t>
      </w:r>
      <w:r w:rsidR="00616335">
        <w:rPr>
          <w:rFonts w:ascii="ＭＳ ゴシック" w:eastAsia="ＭＳ ゴシック" w:hAnsi="ＭＳ ゴシック" w:hint="eastAsia"/>
          <w:b/>
          <w:sz w:val="22"/>
        </w:rPr>
        <w:t>－</w:t>
      </w:r>
      <w:r w:rsidR="009E34D1">
        <w:rPr>
          <w:rFonts w:ascii="ＭＳ ゴシック" w:eastAsia="ＭＳ ゴシック" w:hAnsi="ＭＳ ゴシック" w:hint="eastAsia"/>
          <w:b/>
          <w:sz w:val="22"/>
        </w:rPr>
        <w:t>２</w:t>
      </w:r>
      <w:r w:rsidR="00616335" w:rsidRPr="00FF2E7B">
        <w:rPr>
          <w:rFonts w:ascii="ＭＳ ゴシック" w:eastAsia="ＭＳ ゴシック" w:hAnsi="ＭＳ ゴシック" w:hint="eastAsia"/>
          <w:b/>
          <w:sz w:val="22"/>
        </w:rPr>
        <w:t>：</w:t>
      </w:r>
      <w:r w:rsidR="009E34D1">
        <w:rPr>
          <w:rFonts w:ascii="ＭＳ ゴシック" w:eastAsia="ＭＳ ゴシック" w:hAnsi="ＭＳ ゴシック" w:hint="eastAsia"/>
          <w:b/>
          <w:sz w:val="22"/>
        </w:rPr>
        <w:t>処遇改善加算　個票</w:t>
      </w:r>
    </w:p>
    <w:p w:rsidR="00EB62A4" w:rsidRDefault="003333A9" w:rsidP="00396A46">
      <w:pPr>
        <w:spacing w:line="276" w:lineRule="auto"/>
        <w:ind w:left="660" w:hangingChars="300" w:hanging="660"/>
        <w:rPr>
          <w:rFonts w:ascii="ＭＳ ゴシック" w:eastAsia="ＭＳ ゴシック" w:hAnsi="ＭＳ ゴシック"/>
          <w:sz w:val="22"/>
        </w:rPr>
      </w:pPr>
      <w:r w:rsidRPr="00FF2E7B">
        <w:rPr>
          <w:rFonts w:ascii="ＭＳ ゴシック" w:eastAsia="ＭＳ ゴシック" w:hAnsi="ＭＳ ゴシック" w:hint="eastAsia"/>
          <w:sz w:val="22"/>
        </w:rPr>
        <w:t xml:space="preserve">　　</w:t>
      </w:r>
      <w:r w:rsidR="00EB62A4">
        <w:rPr>
          <w:rFonts w:ascii="ＭＳ ゴシック" w:eastAsia="ＭＳ ゴシック" w:hAnsi="ＭＳ ゴシック" w:hint="eastAsia"/>
          <w:sz w:val="22"/>
        </w:rPr>
        <w:t>※　処遇改善加算等を取得する際に提出した計画書に変更があった場合には、別紙様式４の変更に係る届出書を御提出ください。</w:t>
      </w:r>
    </w:p>
    <w:p w:rsidR="00814455" w:rsidRPr="004D3DAE" w:rsidRDefault="00814455" w:rsidP="00EB62A4">
      <w:pPr>
        <w:spacing w:line="276"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介護職員の賃金を下げる等特別な事情がある場合は、別紙</w:t>
      </w:r>
      <w:r w:rsidR="00EB62A4">
        <w:rPr>
          <w:rFonts w:ascii="ＭＳ ゴシック" w:eastAsia="ＭＳ ゴシック" w:hAnsi="ＭＳ ゴシック" w:hint="eastAsia"/>
        </w:rPr>
        <w:t>様式５の特別な事情に係る届出書</w:t>
      </w:r>
      <w:r>
        <w:rPr>
          <w:rFonts w:ascii="ＭＳ ゴシック" w:eastAsia="ＭＳ ゴシック" w:hAnsi="ＭＳ ゴシック" w:hint="eastAsia"/>
        </w:rPr>
        <w:t>を御提出ください。</w:t>
      </w:r>
    </w:p>
    <w:p w:rsidR="00207514" w:rsidRPr="009A157B" w:rsidRDefault="00207514" w:rsidP="0020751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616335">
        <w:rPr>
          <w:rFonts w:ascii="ＭＳ ゴシック" w:eastAsia="ＭＳ ゴシック" w:hAnsi="ＭＳ ゴシック" w:hint="eastAsia"/>
        </w:rPr>
        <w:t>この他に算定要件に関わる追加の資料をお願いすることがあります。</w:t>
      </w:r>
    </w:p>
    <w:p w:rsidR="0027400A" w:rsidRPr="00CC0BE2" w:rsidRDefault="0027400A" w:rsidP="0027400A">
      <w:pPr>
        <w:rPr>
          <w:rFonts w:ascii="ＭＳ ゴシック" w:eastAsia="ＭＳ ゴシック" w:hAnsi="ＭＳ ゴシック"/>
        </w:rPr>
      </w:pPr>
    </w:p>
    <w:p w:rsidR="00B57CD5" w:rsidRPr="00207514" w:rsidRDefault="00B57CD5">
      <w:pPr>
        <w:rPr>
          <w:rFonts w:ascii="ＭＳ ゴシック" w:eastAsia="ＭＳ ゴシック" w:hAnsi="ＭＳ ゴシック"/>
          <w:b/>
          <w:sz w:val="22"/>
          <w:bdr w:val="single" w:sz="4" w:space="0" w:color="auto"/>
          <w:shd w:val="pct15" w:color="auto" w:fill="FFFFFF"/>
        </w:rPr>
      </w:pPr>
      <w:r w:rsidRPr="00207514">
        <w:rPr>
          <w:rFonts w:ascii="ＭＳ ゴシック" w:eastAsia="ＭＳ ゴシック" w:hAnsi="ＭＳ ゴシック" w:hint="eastAsia"/>
          <w:b/>
          <w:sz w:val="22"/>
          <w:bdr w:val="single" w:sz="4" w:space="0" w:color="auto"/>
          <w:shd w:val="pct15" w:color="auto" w:fill="FFFFFF"/>
        </w:rPr>
        <w:t>３．提出方法</w:t>
      </w:r>
      <w:r w:rsidR="00D1050B">
        <w:rPr>
          <w:rFonts w:ascii="ＭＳ ゴシック" w:eastAsia="ＭＳ ゴシック" w:hAnsi="ＭＳ ゴシック" w:hint="eastAsia"/>
          <w:b/>
          <w:sz w:val="22"/>
          <w:bdr w:val="single" w:sz="4" w:space="0" w:color="auto"/>
          <w:shd w:val="pct15" w:color="auto" w:fill="FFFFFF"/>
        </w:rPr>
        <w:t xml:space="preserve"> </w:t>
      </w:r>
    </w:p>
    <w:p w:rsidR="00B57CD5" w:rsidRPr="0027400A" w:rsidRDefault="0027400A" w:rsidP="0027400A">
      <w:pPr>
        <w:spacing w:line="360" w:lineRule="auto"/>
        <w:rPr>
          <w:rFonts w:ascii="ＭＳ ゴシック" w:eastAsia="ＭＳ ゴシック" w:hAnsi="ＭＳ ゴシック"/>
          <w:b/>
          <w:sz w:val="22"/>
        </w:rPr>
      </w:pPr>
      <w:r w:rsidRPr="0027400A">
        <w:rPr>
          <w:rFonts w:ascii="ＭＳ ゴシック" w:eastAsia="ＭＳ ゴシック" w:hAnsi="ＭＳ ゴシック" w:hint="eastAsia"/>
          <w:b/>
          <w:sz w:val="22"/>
        </w:rPr>
        <w:t xml:space="preserve">　　</w:t>
      </w:r>
      <w:r w:rsidR="0050169A" w:rsidRPr="0027400A">
        <w:rPr>
          <w:rFonts w:ascii="ＭＳ ゴシック" w:eastAsia="ＭＳ ゴシック" w:hAnsi="ＭＳ ゴシック" w:hint="eastAsia"/>
          <w:b/>
          <w:sz w:val="22"/>
        </w:rPr>
        <w:t>持参又は郵送</w:t>
      </w:r>
      <w:r w:rsidR="00A611C6">
        <w:rPr>
          <w:rFonts w:ascii="ＭＳ ゴシック" w:eastAsia="ＭＳ ゴシック" w:hAnsi="ＭＳ ゴシック" w:hint="eastAsia"/>
          <w:b/>
          <w:sz w:val="22"/>
        </w:rPr>
        <w:t>（</w:t>
      </w:r>
      <w:r w:rsidR="00DD60D4" w:rsidRPr="007E09E5">
        <w:rPr>
          <w:rFonts w:ascii="ＭＳ ゴシック" w:eastAsia="ＭＳ ゴシック" w:hAnsi="ＭＳ ゴシック" w:hint="eastAsia"/>
          <w:b/>
          <w:sz w:val="22"/>
          <w:u w:val="single" w:color="FF0000"/>
        </w:rPr>
        <w:t>令和</w:t>
      </w:r>
      <w:r w:rsidR="009E34D1">
        <w:rPr>
          <w:rFonts w:ascii="ＭＳ ゴシック" w:eastAsia="ＭＳ ゴシック" w:hAnsi="ＭＳ ゴシック" w:hint="eastAsia"/>
          <w:b/>
          <w:sz w:val="22"/>
          <w:u w:val="single" w:color="FF0000"/>
        </w:rPr>
        <w:t>７</w:t>
      </w:r>
      <w:r w:rsidR="00DD60D4" w:rsidRPr="007E09E5">
        <w:rPr>
          <w:rFonts w:ascii="ＭＳ ゴシック" w:eastAsia="ＭＳ ゴシック" w:hAnsi="ＭＳ ゴシック" w:hint="eastAsia"/>
          <w:b/>
          <w:sz w:val="22"/>
          <w:u w:val="single" w:color="FF0000"/>
        </w:rPr>
        <w:t>年４月</w:t>
      </w:r>
      <w:r w:rsidR="009E34D1">
        <w:rPr>
          <w:rFonts w:ascii="ＭＳ ゴシック" w:eastAsia="ＭＳ ゴシック" w:hAnsi="ＭＳ ゴシック" w:hint="eastAsia"/>
          <w:b/>
          <w:sz w:val="22"/>
          <w:u w:val="single" w:color="FF0000"/>
        </w:rPr>
        <w:t>1</w:t>
      </w:r>
      <w:r w:rsidR="009E34D1">
        <w:rPr>
          <w:rFonts w:ascii="ＭＳ ゴシック" w:eastAsia="ＭＳ ゴシック" w:hAnsi="ＭＳ ゴシック"/>
          <w:b/>
          <w:sz w:val="22"/>
          <w:u w:val="single" w:color="FF0000"/>
        </w:rPr>
        <w:t>5</w:t>
      </w:r>
      <w:r w:rsidR="00DD60D4" w:rsidRPr="007E09E5">
        <w:rPr>
          <w:rFonts w:ascii="ＭＳ ゴシック" w:eastAsia="ＭＳ ゴシック" w:hAnsi="ＭＳ ゴシック" w:hint="eastAsia"/>
          <w:b/>
          <w:sz w:val="22"/>
          <w:u w:val="single" w:color="FF0000"/>
        </w:rPr>
        <w:t>日</w:t>
      </w:r>
      <w:r w:rsidR="0045713A">
        <w:rPr>
          <w:rFonts w:ascii="ＭＳ ゴシック" w:eastAsia="ＭＳ ゴシック" w:hAnsi="ＭＳ ゴシック" w:hint="eastAsia"/>
          <w:b/>
          <w:sz w:val="22"/>
          <w:u w:val="single" w:color="FF0000"/>
        </w:rPr>
        <w:t>（</w:t>
      </w:r>
      <w:r w:rsidR="00702EB9">
        <w:rPr>
          <w:rFonts w:ascii="ＭＳ ゴシック" w:eastAsia="ＭＳ ゴシック" w:hAnsi="ＭＳ ゴシック" w:hint="eastAsia"/>
          <w:b/>
          <w:sz w:val="22"/>
          <w:u w:val="single" w:color="FF0000"/>
        </w:rPr>
        <w:t>火</w:t>
      </w:r>
      <w:r w:rsidR="00202F95" w:rsidRPr="0027462A">
        <w:rPr>
          <w:rFonts w:ascii="ＭＳ ゴシック" w:eastAsia="ＭＳ ゴシック" w:hAnsi="ＭＳ ゴシック" w:hint="eastAsia"/>
          <w:b/>
          <w:sz w:val="22"/>
          <w:u w:val="single" w:color="FF0000"/>
        </w:rPr>
        <w:t>）</w:t>
      </w:r>
      <w:r w:rsidR="00202F95" w:rsidRPr="0027400A">
        <w:rPr>
          <w:rFonts w:ascii="ＭＳ ゴシック" w:eastAsia="ＭＳ ゴシック" w:hAnsi="ＭＳ ゴシック" w:hint="eastAsia"/>
          <w:b/>
          <w:sz w:val="22"/>
        </w:rPr>
        <w:t>消印有効）</w:t>
      </w:r>
    </w:p>
    <w:p w:rsidR="00702EB9" w:rsidRDefault="000F11CE" w:rsidP="0027462A">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本計画書の提出に対し、</w:t>
      </w:r>
      <w:r w:rsidR="0027462A">
        <w:rPr>
          <w:rFonts w:ascii="ＭＳ ゴシック" w:eastAsia="ＭＳ ゴシック" w:hAnsi="ＭＳ ゴシック" w:hint="eastAsia"/>
        </w:rPr>
        <w:t>京都府から受理通知</w:t>
      </w:r>
      <w:r w:rsidR="00091D51">
        <w:rPr>
          <w:rFonts w:ascii="ＭＳ ゴシック" w:eastAsia="ＭＳ ゴシック" w:hAnsi="ＭＳ ゴシック" w:hint="eastAsia"/>
        </w:rPr>
        <w:t>等</w:t>
      </w:r>
      <w:r w:rsidR="0027462A">
        <w:rPr>
          <w:rFonts w:ascii="ＭＳ ゴシック" w:eastAsia="ＭＳ ゴシック" w:hAnsi="ＭＳ ゴシック" w:hint="eastAsia"/>
        </w:rPr>
        <w:t>は発行いたしません。</w:t>
      </w:r>
    </w:p>
    <w:p w:rsidR="00B57CD5" w:rsidRPr="009A157B" w:rsidRDefault="0027462A" w:rsidP="00702EB9">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受理確認が必要な場合は、控えと返信用封筒（切手を貼ったもの）を同封してください。</w:t>
      </w:r>
    </w:p>
    <w:sectPr w:rsidR="00B57CD5" w:rsidRPr="009A157B" w:rsidSect="006024A4">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51" w:rsidRDefault="00091D51" w:rsidP="009A157B">
      <w:r>
        <w:separator/>
      </w:r>
    </w:p>
  </w:endnote>
  <w:endnote w:type="continuationSeparator" w:id="0">
    <w:p w:rsidR="00091D51" w:rsidRDefault="00091D51" w:rsidP="009A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51" w:rsidRDefault="00091D51" w:rsidP="009A157B">
      <w:r>
        <w:separator/>
      </w:r>
    </w:p>
  </w:footnote>
  <w:footnote w:type="continuationSeparator" w:id="0">
    <w:p w:rsidR="00091D51" w:rsidRDefault="00091D51" w:rsidP="009A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BCC"/>
    <w:multiLevelType w:val="hybridMultilevel"/>
    <w:tmpl w:val="EF6487D4"/>
    <w:lvl w:ilvl="0" w:tplc="BFB4178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71B5E47"/>
    <w:multiLevelType w:val="hybridMultilevel"/>
    <w:tmpl w:val="8B06E0E4"/>
    <w:lvl w:ilvl="0" w:tplc="DE76FB7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79"/>
    <w:rsid w:val="00002787"/>
    <w:rsid w:val="00012DED"/>
    <w:rsid w:val="00024CBF"/>
    <w:rsid w:val="00056848"/>
    <w:rsid w:val="00091D51"/>
    <w:rsid w:val="000D0B7A"/>
    <w:rsid w:val="000F11CE"/>
    <w:rsid w:val="001132EA"/>
    <w:rsid w:val="0012384C"/>
    <w:rsid w:val="001767FC"/>
    <w:rsid w:val="001A1BEB"/>
    <w:rsid w:val="00202F95"/>
    <w:rsid w:val="00207514"/>
    <w:rsid w:val="0027400A"/>
    <w:rsid w:val="0027462A"/>
    <w:rsid w:val="002B5792"/>
    <w:rsid w:val="002F40DB"/>
    <w:rsid w:val="003333A9"/>
    <w:rsid w:val="00396A46"/>
    <w:rsid w:val="003B1B21"/>
    <w:rsid w:val="00415D4E"/>
    <w:rsid w:val="00444CB0"/>
    <w:rsid w:val="0045713A"/>
    <w:rsid w:val="00483201"/>
    <w:rsid w:val="004838EB"/>
    <w:rsid w:val="004D3DAE"/>
    <w:rsid w:val="0050169A"/>
    <w:rsid w:val="00501E79"/>
    <w:rsid w:val="0051012F"/>
    <w:rsid w:val="00547F4E"/>
    <w:rsid w:val="00582763"/>
    <w:rsid w:val="005D25D4"/>
    <w:rsid w:val="005F6FCD"/>
    <w:rsid w:val="006024A4"/>
    <w:rsid w:val="00616335"/>
    <w:rsid w:val="00625632"/>
    <w:rsid w:val="00655D89"/>
    <w:rsid w:val="00656711"/>
    <w:rsid w:val="006B3DB6"/>
    <w:rsid w:val="006C1C68"/>
    <w:rsid w:val="006E74A1"/>
    <w:rsid w:val="00702EB9"/>
    <w:rsid w:val="00750DC6"/>
    <w:rsid w:val="0077783F"/>
    <w:rsid w:val="007C7CA2"/>
    <w:rsid w:val="007E09E5"/>
    <w:rsid w:val="00814455"/>
    <w:rsid w:val="00864385"/>
    <w:rsid w:val="008C3D73"/>
    <w:rsid w:val="009A157B"/>
    <w:rsid w:val="009E34D1"/>
    <w:rsid w:val="009F2120"/>
    <w:rsid w:val="009F649F"/>
    <w:rsid w:val="00A611C6"/>
    <w:rsid w:val="00A74B45"/>
    <w:rsid w:val="00AD22B0"/>
    <w:rsid w:val="00B4697B"/>
    <w:rsid w:val="00B57CD5"/>
    <w:rsid w:val="00B659C8"/>
    <w:rsid w:val="00BC10B4"/>
    <w:rsid w:val="00C04213"/>
    <w:rsid w:val="00C04E7F"/>
    <w:rsid w:val="00C31813"/>
    <w:rsid w:val="00CC0BE2"/>
    <w:rsid w:val="00D1050B"/>
    <w:rsid w:val="00D27199"/>
    <w:rsid w:val="00DC08AC"/>
    <w:rsid w:val="00DD60D4"/>
    <w:rsid w:val="00EB4E54"/>
    <w:rsid w:val="00EB62A4"/>
    <w:rsid w:val="00EE4A5D"/>
    <w:rsid w:val="00F47D21"/>
    <w:rsid w:val="00F50775"/>
    <w:rsid w:val="00F84A0B"/>
    <w:rsid w:val="00FE6B94"/>
    <w:rsid w:val="00FF2E7B"/>
    <w:rsid w:val="00FF704B"/>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80D505"/>
  <w15:docId w15:val="{23665826-EE13-4513-A025-9FEA299A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7CD5"/>
    <w:pPr>
      <w:jc w:val="center"/>
    </w:pPr>
  </w:style>
  <w:style w:type="character" w:customStyle="1" w:styleId="a4">
    <w:name w:val="記 (文字)"/>
    <w:basedOn w:val="a0"/>
    <w:link w:val="a3"/>
    <w:uiPriority w:val="99"/>
    <w:rsid w:val="00B57CD5"/>
  </w:style>
  <w:style w:type="paragraph" w:styleId="a5">
    <w:name w:val="Closing"/>
    <w:basedOn w:val="a"/>
    <w:link w:val="a6"/>
    <w:uiPriority w:val="99"/>
    <w:unhideWhenUsed/>
    <w:rsid w:val="00B57CD5"/>
    <w:pPr>
      <w:jc w:val="right"/>
    </w:pPr>
  </w:style>
  <w:style w:type="character" w:customStyle="1" w:styleId="a6">
    <w:name w:val="結語 (文字)"/>
    <w:basedOn w:val="a0"/>
    <w:link w:val="a5"/>
    <w:uiPriority w:val="99"/>
    <w:rsid w:val="00B57CD5"/>
  </w:style>
  <w:style w:type="character" w:styleId="a7">
    <w:name w:val="Hyperlink"/>
    <w:basedOn w:val="a0"/>
    <w:uiPriority w:val="99"/>
    <w:unhideWhenUsed/>
    <w:rsid w:val="00FE6B94"/>
    <w:rPr>
      <w:color w:val="0000FF"/>
      <w:u w:val="single"/>
    </w:rPr>
  </w:style>
  <w:style w:type="character" w:styleId="a8">
    <w:name w:val="FollowedHyperlink"/>
    <w:basedOn w:val="a0"/>
    <w:uiPriority w:val="99"/>
    <w:semiHidden/>
    <w:unhideWhenUsed/>
    <w:rsid w:val="0012384C"/>
    <w:rPr>
      <w:color w:val="800080" w:themeColor="followedHyperlink"/>
      <w:u w:val="single"/>
    </w:rPr>
  </w:style>
  <w:style w:type="paragraph" w:styleId="a9">
    <w:name w:val="List Paragraph"/>
    <w:basedOn w:val="a"/>
    <w:uiPriority w:val="34"/>
    <w:qFormat/>
    <w:rsid w:val="0012384C"/>
    <w:pPr>
      <w:ind w:leftChars="400" w:left="840"/>
    </w:pPr>
  </w:style>
  <w:style w:type="paragraph" w:styleId="aa">
    <w:name w:val="header"/>
    <w:basedOn w:val="a"/>
    <w:link w:val="ab"/>
    <w:uiPriority w:val="99"/>
    <w:unhideWhenUsed/>
    <w:rsid w:val="009A157B"/>
    <w:pPr>
      <w:tabs>
        <w:tab w:val="center" w:pos="4252"/>
        <w:tab w:val="right" w:pos="8504"/>
      </w:tabs>
      <w:snapToGrid w:val="0"/>
    </w:pPr>
  </w:style>
  <w:style w:type="character" w:customStyle="1" w:styleId="ab">
    <w:name w:val="ヘッダー (文字)"/>
    <w:basedOn w:val="a0"/>
    <w:link w:val="aa"/>
    <w:uiPriority w:val="99"/>
    <w:rsid w:val="009A157B"/>
  </w:style>
  <w:style w:type="paragraph" w:styleId="ac">
    <w:name w:val="footer"/>
    <w:basedOn w:val="a"/>
    <w:link w:val="ad"/>
    <w:uiPriority w:val="99"/>
    <w:unhideWhenUsed/>
    <w:rsid w:val="009A157B"/>
    <w:pPr>
      <w:tabs>
        <w:tab w:val="center" w:pos="4252"/>
        <w:tab w:val="right" w:pos="8504"/>
      </w:tabs>
      <w:snapToGrid w:val="0"/>
    </w:pPr>
  </w:style>
  <w:style w:type="character" w:customStyle="1" w:styleId="ad">
    <w:name w:val="フッター (文字)"/>
    <w:basedOn w:val="a0"/>
    <w:link w:val="ac"/>
    <w:uiPriority w:val="99"/>
    <w:rsid w:val="009A157B"/>
  </w:style>
  <w:style w:type="paragraph" w:styleId="ae">
    <w:name w:val="Date"/>
    <w:basedOn w:val="a"/>
    <w:next w:val="a"/>
    <w:link w:val="af"/>
    <w:uiPriority w:val="99"/>
    <w:semiHidden/>
    <w:unhideWhenUsed/>
    <w:rsid w:val="00A74B45"/>
  </w:style>
  <w:style w:type="character" w:customStyle="1" w:styleId="af">
    <w:name w:val="日付 (文字)"/>
    <w:basedOn w:val="a0"/>
    <w:link w:val="ae"/>
    <w:uiPriority w:val="99"/>
    <w:semiHidden/>
    <w:rsid w:val="00A7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835176">
      <w:bodyDiv w:val="1"/>
      <w:marLeft w:val="0"/>
      <w:marRight w:val="0"/>
      <w:marTop w:val="0"/>
      <w:marBottom w:val="0"/>
      <w:divBdr>
        <w:top w:val="none" w:sz="0" w:space="0" w:color="auto"/>
        <w:left w:val="none" w:sz="0" w:space="0" w:color="auto"/>
        <w:bottom w:val="none" w:sz="0" w:space="0" w:color="auto"/>
        <w:right w:val="none" w:sz="0" w:space="0" w:color="auto"/>
      </w:divBdr>
      <w:divsChild>
        <w:div w:id="1471362080">
          <w:marLeft w:val="300"/>
          <w:marRight w:val="300"/>
          <w:marTop w:val="0"/>
          <w:marBottom w:val="0"/>
          <w:divBdr>
            <w:top w:val="none" w:sz="0" w:space="0" w:color="auto"/>
            <w:left w:val="none" w:sz="0" w:space="0" w:color="auto"/>
            <w:bottom w:val="none" w:sz="0" w:space="0" w:color="auto"/>
            <w:right w:val="none" w:sz="0" w:space="0" w:color="auto"/>
          </w:divBdr>
          <w:divsChild>
            <w:div w:id="8522639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93019188">
      <w:bodyDiv w:val="1"/>
      <w:marLeft w:val="0"/>
      <w:marRight w:val="0"/>
      <w:marTop w:val="0"/>
      <w:marBottom w:val="0"/>
      <w:divBdr>
        <w:top w:val="none" w:sz="0" w:space="0" w:color="auto"/>
        <w:left w:val="none" w:sz="0" w:space="0" w:color="auto"/>
        <w:bottom w:val="none" w:sz="0" w:space="0" w:color="auto"/>
        <w:right w:val="none" w:sz="0" w:space="0" w:color="auto"/>
      </w:divBdr>
      <w:divsChild>
        <w:div w:id="532353895">
          <w:marLeft w:val="300"/>
          <w:marRight w:val="300"/>
          <w:marTop w:val="0"/>
          <w:marBottom w:val="0"/>
          <w:divBdr>
            <w:top w:val="none" w:sz="0" w:space="0" w:color="auto"/>
            <w:left w:val="none" w:sz="0" w:space="0" w:color="auto"/>
            <w:bottom w:val="none" w:sz="0" w:space="0" w:color="auto"/>
            <w:right w:val="none" w:sz="0" w:space="0" w:color="auto"/>
          </w:divBdr>
          <w:divsChild>
            <w:div w:id="459498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923-6C6A-4179-80AA-6616ED94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島田　千晶</cp:lastModifiedBy>
  <cp:revision>11</cp:revision>
  <cp:lastPrinted>2023-03-08T11:24:00Z</cp:lastPrinted>
  <dcterms:created xsi:type="dcterms:W3CDTF">2022-03-22T23:50:00Z</dcterms:created>
  <dcterms:modified xsi:type="dcterms:W3CDTF">2025-03-10T05:08:00Z</dcterms:modified>
</cp:coreProperties>
</file>