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3D2EA" w14:textId="77777777" w:rsidR="002566B7" w:rsidRPr="0060557E" w:rsidRDefault="0060557E" w:rsidP="00270929">
      <w:pPr>
        <w:spacing w:line="100" w:lineRule="atLeast"/>
        <w:jc w:val="center"/>
        <w:rPr>
          <w:rFonts w:asciiTheme="majorEastAsia" w:eastAsiaTheme="majorEastAsia" w:hAnsiTheme="majorEastAsia"/>
          <w:sz w:val="32"/>
          <w:szCs w:val="21"/>
        </w:rPr>
      </w:pPr>
      <w:r w:rsidRPr="0060557E">
        <w:rPr>
          <w:rFonts w:asciiTheme="majorEastAsia" w:eastAsiaTheme="majorEastAsia" w:hAnsiTheme="majorEastAsia" w:hint="eastAsia"/>
          <w:sz w:val="32"/>
          <w:szCs w:val="21"/>
        </w:rPr>
        <w:t>京都ジョブパーク事業</w:t>
      </w:r>
      <w:r w:rsidR="008C47DF">
        <w:rPr>
          <w:rFonts w:asciiTheme="majorEastAsia" w:eastAsiaTheme="majorEastAsia" w:hAnsiTheme="majorEastAsia" w:hint="eastAsia"/>
          <w:sz w:val="32"/>
          <w:szCs w:val="21"/>
        </w:rPr>
        <w:t xml:space="preserve">　</w:t>
      </w:r>
      <w:r w:rsidR="00270929" w:rsidRPr="0060557E">
        <w:rPr>
          <w:rFonts w:asciiTheme="majorEastAsia" w:eastAsiaTheme="majorEastAsia" w:hAnsiTheme="majorEastAsia" w:hint="eastAsia"/>
          <w:sz w:val="32"/>
          <w:szCs w:val="21"/>
        </w:rPr>
        <w:t>運営</w:t>
      </w:r>
      <w:r w:rsidR="002566B7" w:rsidRPr="0060557E">
        <w:rPr>
          <w:rFonts w:asciiTheme="majorEastAsia" w:eastAsiaTheme="majorEastAsia" w:hAnsiTheme="majorEastAsia" w:hint="eastAsia"/>
          <w:sz w:val="32"/>
          <w:szCs w:val="21"/>
        </w:rPr>
        <w:t>業務説明会　Zoom視聴申込書</w:t>
      </w:r>
    </w:p>
    <w:p w14:paraId="5D5F2B41" w14:textId="77777777" w:rsidR="00270929" w:rsidRPr="00270929" w:rsidRDefault="00270929" w:rsidP="00270929">
      <w:pPr>
        <w:spacing w:line="240" w:lineRule="exact"/>
        <w:jc w:val="center"/>
        <w:rPr>
          <w:rFonts w:asciiTheme="majorEastAsia" w:eastAsiaTheme="majorEastAsia" w:hAnsiTheme="majorEastAsia"/>
          <w:sz w:val="14"/>
        </w:rPr>
      </w:pPr>
    </w:p>
    <w:p w14:paraId="270B4B0F" w14:textId="77777777" w:rsidR="00270929" w:rsidRPr="002E2705" w:rsidRDefault="00321834" w:rsidP="00270929">
      <w:pPr>
        <w:spacing w:line="240" w:lineRule="exact"/>
        <w:rPr>
          <w:rFonts w:asciiTheme="majorEastAsia" w:eastAsiaTheme="majorEastAsia" w:hAnsiTheme="majorEastAsia"/>
          <w:u w:val="wave"/>
        </w:rPr>
      </w:pPr>
      <w:r>
        <w:rPr>
          <w:rFonts w:asciiTheme="majorEastAsia" w:eastAsiaTheme="majorEastAsia" w:hAnsiTheme="majorEastAsia" w:hint="eastAsia"/>
        </w:rPr>
        <w:t>当説明会は、</w:t>
      </w:r>
      <w:r w:rsidR="00E0111C">
        <w:rPr>
          <w:rFonts w:asciiTheme="majorEastAsia" w:eastAsiaTheme="majorEastAsia" w:hAnsiTheme="majorEastAsia" w:hint="eastAsia"/>
        </w:rPr>
        <w:t>遠方からの参加を希望される方に向け</w:t>
      </w:r>
      <w:r w:rsidR="002E2705">
        <w:rPr>
          <w:rFonts w:asciiTheme="majorEastAsia" w:eastAsiaTheme="majorEastAsia" w:hAnsiTheme="majorEastAsia" w:hint="eastAsia"/>
        </w:rPr>
        <w:t>、</w:t>
      </w:r>
      <w:r w:rsidR="00E0111C">
        <w:rPr>
          <w:rFonts w:asciiTheme="majorEastAsia" w:eastAsiaTheme="majorEastAsia" w:hAnsiTheme="majorEastAsia" w:hint="eastAsia"/>
        </w:rPr>
        <w:t>オンライン（Zoom）による</w:t>
      </w:r>
      <w:r w:rsidR="00EE69A6" w:rsidRPr="00505F2B">
        <w:rPr>
          <w:rFonts w:asciiTheme="majorEastAsia" w:eastAsiaTheme="majorEastAsia" w:hAnsiTheme="majorEastAsia" w:hint="eastAsia"/>
        </w:rPr>
        <w:t>同時</w:t>
      </w:r>
      <w:r w:rsidR="004168B4" w:rsidRPr="00505F2B">
        <w:rPr>
          <w:rFonts w:asciiTheme="majorEastAsia" w:eastAsiaTheme="majorEastAsia" w:hAnsiTheme="majorEastAsia" w:hint="eastAsia"/>
        </w:rPr>
        <w:t>配信を</w:t>
      </w:r>
      <w:r w:rsidR="00D514D7">
        <w:rPr>
          <w:rFonts w:asciiTheme="majorEastAsia" w:eastAsiaTheme="majorEastAsia" w:hAnsiTheme="majorEastAsia" w:hint="eastAsia"/>
        </w:rPr>
        <w:t>しま</w:t>
      </w:r>
      <w:r w:rsidR="00EE69A6" w:rsidRPr="00505F2B">
        <w:rPr>
          <w:rFonts w:asciiTheme="majorEastAsia" w:eastAsiaTheme="majorEastAsia" w:hAnsiTheme="majorEastAsia" w:hint="eastAsia"/>
        </w:rPr>
        <w:t>す。</w:t>
      </w:r>
      <w:r w:rsidR="004168B4" w:rsidRPr="00505F2B">
        <w:rPr>
          <w:rFonts w:asciiTheme="majorEastAsia" w:eastAsiaTheme="majorEastAsia" w:hAnsiTheme="majorEastAsia" w:hint="eastAsia"/>
        </w:rPr>
        <w:t>Z</w:t>
      </w:r>
      <w:r w:rsidR="004168B4" w:rsidRPr="00505F2B">
        <w:rPr>
          <w:rFonts w:asciiTheme="majorEastAsia" w:eastAsiaTheme="majorEastAsia" w:hAnsiTheme="majorEastAsia"/>
        </w:rPr>
        <w:t>oom</w:t>
      </w:r>
      <w:r w:rsidR="004168B4" w:rsidRPr="00505F2B">
        <w:rPr>
          <w:rFonts w:asciiTheme="majorEastAsia" w:eastAsiaTheme="majorEastAsia" w:hAnsiTheme="majorEastAsia" w:hint="eastAsia"/>
        </w:rPr>
        <w:t>での</w:t>
      </w:r>
      <w:r w:rsidR="00914548" w:rsidRPr="00505F2B">
        <w:rPr>
          <w:rFonts w:asciiTheme="majorEastAsia" w:eastAsiaTheme="majorEastAsia" w:hAnsiTheme="majorEastAsia" w:hint="eastAsia"/>
        </w:rPr>
        <w:t>視聴を希望される方は、</w:t>
      </w:r>
      <w:r w:rsidR="00EE69A6" w:rsidRPr="00505F2B">
        <w:rPr>
          <w:rFonts w:asciiTheme="majorEastAsia" w:eastAsiaTheme="majorEastAsia" w:hAnsiTheme="majorEastAsia" w:hint="eastAsia"/>
        </w:rPr>
        <w:t>注意事項を</w:t>
      </w:r>
      <w:r w:rsidR="00AF068C" w:rsidRPr="00505F2B">
        <w:rPr>
          <w:rFonts w:asciiTheme="majorEastAsia" w:eastAsiaTheme="majorEastAsia" w:hAnsiTheme="majorEastAsia" w:hint="eastAsia"/>
        </w:rPr>
        <w:t>必ず</w:t>
      </w:r>
      <w:r w:rsidR="00EE69A6" w:rsidRPr="00505F2B">
        <w:rPr>
          <w:rFonts w:asciiTheme="majorEastAsia" w:eastAsiaTheme="majorEastAsia" w:hAnsiTheme="majorEastAsia" w:hint="eastAsia"/>
        </w:rPr>
        <w:t>ご一読</w:t>
      </w:r>
      <w:r w:rsidR="00270929">
        <w:rPr>
          <w:rFonts w:asciiTheme="majorEastAsia" w:eastAsiaTheme="majorEastAsia" w:hAnsiTheme="majorEastAsia" w:hint="eastAsia"/>
        </w:rPr>
        <w:t>の</w:t>
      </w:r>
      <w:r w:rsidR="00192E3A" w:rsidRPr="00505F2B">
        <w:rPr>
          <w:rFonts w:asciiTheme="majorEastAsia" w:eastAsiaTheme="majorEastAsia" w:hAnsiTheme="majorEastAsia" w:hint="eastAsia"/>
        </w:rPr>
        <w:t>上、下記の必要事項を記載</w:t>
      </w:r>
      <w:r w:rsidR="00270929">
        <w:rPr>
          <w:rFonts w:asciiTheme="majorEastAsia" w:eastAsiaTheme="majorEastAsia" w:hAnsiTheme="majorEastAsia" w:hint="eastAsia"/>
        </w:rPr>
        <w:t>いただき、</w:t>
      </w:r>
      <w:r w:rsidR="00705B8B" w:rsidRPr="002E2705">
        <w:rPr>
          <w:rFonts w:asciiTheme="majorEastAsia" w:eastAsiaTheme="majorEastAsia" w:hAnsiTheme="majorEastAsia" w:hint="eastAsia"/>
          <w:u w:val="wave"/>
        </w:rPr>
        <w:t>本申込書を</w:t>
      </w:r>
      <w:r w:rsidR="00192E3A" w:rsidRPr="002E2705">
        <w:rPr>
          <w:rFonts w:asciiTheme="majorEastAsia" w:eastAsiaTheme="majorEastAsia" w:hAnsiTheme="majorEastAsia" w:hint="eastAsia"/>
          <w:u w:val="wave"/>
        </w:rPr>
        <w:t>メール</w:t>
      </w:r>
      <w:r w:rsidR="00705B8B" w:rsidRPr="002E2705">
        <w:rPr>
          <w:rFonts w:asciiTheme="majorEastAsia" w:eastAsiaTheme="majorEastAsia" w:hAnsiTheme="majorEastAsia" w:hint="eastAsia"/>
          <w:u w:val="wave"/>
        </w:rPr>
        <w:t>にて</w:t>
      </w:r>
      <w:r w:rsidR="00EE69A6" w:rsidRPr="002E2705">
        <w:rPr>
          <w:rFonts w:asciiTheme="majorEastAsia" w:eastAsiaTheme="majorEastAsia" w:hAnsiTheme="majorEastAsia" w:hint="eastAsia"/>
          <w:u w:val="wave"/>
        </w:rPr>
        <w:t>送付ください</w:t>
      </w:r>
      <w:r w:rsidR="001313C1" w:rsidRPr="002E2705">
        <w:rPr>
          <w:rFonts w:asciiTheme="majorEastAsia" w:eastAsiaTheme="majorEastAsia" w:hAnsiTheme="majorEastAsia" w:hint="eastAsia"/>
          <w:u w:val="wave"/>
        </w:rPr>
        <w:t>。</w:t>
      </w:r>
    </w:p>
    <w:p w14:paraId="774B4E3F" w14:textId="77777777" w:rsidR="00EE69A6" w:rsidRPr="00505F2B" w:rsidRDefault="00914548" w:rsidP="0018438D">
      <w:pPr>
        <w:widowControl/>
        <w:shd w:val="clear" w:color="auto" w:fill="FFFFFF"/>
        <w:spacing w:before="360" w:after="192" w:line="240" w:lineRule="exact"/>
        <w:jc w:val="left"/>
        <w:outlineLvl w:val="3"/>
        <w:rPr>
          <w:rFonts w:asciiTheme="majorEastAsia" w:eastAsiaTheme="majorEastAsia" w:hAnsiTheme="majorEastAsia" w:cs="ＭＳ Ｐゴシック"/>
          <w:b/>
          <w:bCs/>
          <w:kern w:val="0"/>
          <w:szCs w:val="21"/>
        </w:rPr>
      </w:pPr>
      <w:r w:rsidRPr="00505F2B">
        <w:rPr>
          <w:rFonts w:asciiTheme="majorEastAsia" w:eastAsiaTheme="majorEastAsia" w:hAnsiTheme="majorEastAsia" w:cs="ＭＳ Ｐゴシック" w:hint="eastAsia"/>
          <w:b/>
          <w:bCs/>
          <w:kern w:val="0"/>
          <w:szCs w:val="21"/>
        </w:rPr>
        <w:t>注意事項</w:t>
      </w:r>
    </w:p>
    <w:p w14:paraId="1F05B1E3" w14:textId="77777777" w:rsidR="00705B8B" w:rsidRPr="00505F2B" w:rsidRDefault="00994EFC" w:rsidP="00C56C7F">
      <w:pPr>
        <w:widowControl/>
        <w:numPr>
          <w:ilvl w:val="0"/>
          <w:numId w:val="1"/>
        </w:numPr>
        <w:shd w:val="clear" w:color="auto" w:fill="FFFFFF"/>
        <w:spacing w:after="120" w:line="240" w:lineRule="exact"/>
        <w:ind w:left="768" w:hanging="357"/>
        <w:jc w:val="left"/>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ジョブパーク運営</w:t>
      </w:r>
      <w:r w:rsidR="00705B8B" w:rsidRPr="00505F2B">
        <w:rPr>
          <w:rFonts w:asciiTheme="majorEastAsia" w:eastAsiaTheme="majorEastAsia" w:hAnsiTheme="majorEastAsia" w:cs="ＭＳ Ｐゴシック" w:hint="eastAsia"/>
          <w:kern w:val="0"/>
          <w:szCs w:val="21"/>
        </w:rPr>
        <w:t>業務にかかる一方的な説明会</w:t>
      </w:r>
      <w:r>
        <w:rPr>
          <w:rFonts w:asciiTheme="majorEastAsia" w:eastAsiaTheme="majorEastAsia" w:hAnsiTheme="majorEastAsia" w:cs="ＭＳ Ｐゴシック" w:hint="eastAsia"/>
          <w:kern w:val="0"/>
          <w:szCs w:val="21"/>
        </w:rPr>
        <w:t>で</w:t>
      </w:r>
      <w:r w:rsidR="00705B8B" w:rsidRPr="00505F2B">
        <w:rPr>
          <w:rFonts w:asciiTheme="majorEastAsia" w:eastAsiaTheme="majorEastAsia" w:hAnsiTheme="majorEastAsia" w:cs="ＭＳ Ｐゴシック" w:hint="eastAsia"/>
          <w:kern w:val="0"/>
          <w:szCs w:val="21"/>
        </w:rPr>
        <w:t>す。</w:t>
      </w:r>
      <w:r>
        <w:rPr>
          <w:rFonts w:asciiTheme="majorEastAsia" w:eastAsiaTheme="majorEastAsia" w:hAnsiTheme="majorEastAsia" w:cs="ＭＳ Ｐゴシック" w:hint="eastAsia"/>
          <w:kern w:val="0"/>
          <w:szCs w:val="21"/>
        </w:rPr>
        <w:t>常に説明者が発言している状態となりますので、</w:t>
      </w:r>
      <w:r w:rsidR="006877EB">
        <w:rPr>
          <w:rFonts w:asciiTheme="majorEastAsia" w:eastAsiaTheme="majorEastAsia" w:hAnsiTheme="majorEastAsia" w:cs="ＭＳ Ｐゴシック" w:hint="eastAsia"/>
          <w:kern w:val="0"/>
          <w:szCs w:val="21"/>
        </w:rPr>
        <w:t>当日は</w:t>
      </w:r>
      <w:r w:rsidR="00705B8B" w:rsidRPr="00505F2B">
        <w:rPr>
          <w:rFonts w:asciiTheme="majorEastAsia" w:eastAsiaTheme="majorEastAsia" w:hAnsiTheme="majorEastAsia" w:cs="ＭＳ Ｐゴシック" w:hint="eastAsia"/>
          <w:kern w:val="0"/>
          <w:szCs w:val="21"/>
        </w:rPr>
        <w:t>双方向の質疑応答は出来</w:t>
      </w:r>
      <w:r w:rsidR="00E0111C">
        <w:rPr>
          <w:rFonts w:asciiTheme="majorEastAsia" w:eastAsiaTheme="majorEastAsia" w:hAnsiTheme="majorEastAsia" w:cs="ＭＳ Ｐゴシック" w:hint="eastAsia"/>
          <w:kern w:val="0"/>
          <w:szCs w:val="21"/>
        </w:rPr>
        <w:t>兼ねます</w:t>
      </w:r>
      <w:r>
        <w:rPr>
          <w:rFonts w:asciiTheme="majorEastAsia" w:eastAsiaTheme="majorEastAsia" w:hAnsiTheme="majorEastAsia" w:cs="ＭＳ Ｐゴシック" w:hint="eastAsia"/>
          <w:kern w:val="0"/>
          <w:szCs w:val="21"/>
        </w:rPr>
        <w:t>。</w:t>
      </w:r>
      <w:r w:rsidR="00B14904">
        <w:rPr>
          <w:rFonts w:asciiTheme="majorEastAsia" w:eastAsiaTheme="majorEastAsia" w:hAnsiTheme="majorEastAsia" w:cs="ＭＳ Ｐゴシック" w:hint="eastAsia"/>
          <w:kern w:val="0"/>
          <w:szCs w:val="21"/>
        </w:rPr>
        <w:t>あらかじめ</w:t>
      </w:r>
      <w:r w:rsidR="00705B8B" w:rsidRPr="00505F2B">
        <w:rPr>
          <w:rFonts w:asciiTheme="majorEastAsia" w:eastAsiaTheme="majorEastAsia" w:hAnsiTheme="majorEastAsia" w:cs="ＭＳ Ｐゴシック" w:hint="eastAsia"/>
          <w:kern w:val="0"/>
          <w:szCs w:val="21"/>
        </w:rPr>
        <w:t>ご了承の上</w:t>
      </w:r>
      <w:r>
        <w:rPr>
          <w:rFonts w:asciiTheme="majorEastAsia" w:eastAsiaTheme="majorEastAsia" w:hAnsiTheme="majorEastAsia" w:cs="ＭＳ Ｐゴシック" w:hint="eastAsia"/>
          <w:kern w:val="0"/>
          <w:szCs w:val="21"/>
        </w:rPr>
        <w:t>、</w:t>
      </w:r>
      <w:r w:rsidR="00447F13">
        <w:rPr>
          <w:rFonts w:asciiTheme="majorEastAsia" w:eastAsiaTheme="majorEastAsia" w:hAnsiTheme="majorEastAsia" w:cs="ＭＳ Ｐゴシック" w:hint="eastAsia"/>
          <w:kern w:val="0"/>
          <w:szCs w:val="21"/>
        </w:rPr>
        <w:t>必ずミュート状態で</w:t>
      </w:r>
      <w:r w:rsidR="00705B8B" w:rsidRPr="00505F2B">
        <w:rPr>
          <w:rFonts w:asciiTheme="majorEastAsia" w:eastAsiaTheme="majorEastAsia" w:hAnsiTheme="majorEastAsia" w:cs="ＭＳ Ｐゴシック" w:hint="eastAsia"/>
          <w:kern w:val="0"/>
          <w:szCs w:val="21"/>
        </w:rPr>
        <w:t>ご</w:t>
      </w:r>
      <w:r w:rsidR="000B2A68">
        <w:rPr>
          <w:rFonts w:asciiTheme="majorEastAsia" w:eastAsiaTheme="majorEastAsia" w:hAnsiTheme="majorEastAsia" w:cs="ＭＳ Ｐゴシック" w:hint="eastAsia"/>
          <w:kern w:val="0"/>
          <w:szCs w:val="21"/>
        </w:rPr>
        <w:t>視聴</w:t>
      </w:r>
      <w:r w:rsidR="00705B8B" w:rsidRPr="00505F2B">
        <w:rPr>
          <w:rFonts w:asciiTheme="majorEastAsia" w:eastAsiaTheme="majorEastAsia" w:hAnsiTheme="majorEastAsia" w:cs="ＭＳ Ｐゴシック" w:hint="eastAsia"/>
          <w:kern w:val="0"/>
          <w:szCs w:val="21"/>
        </w:rPr>
        <w:t>ください。</w:t>
      </w:r>
    </w:p>
    <w:p w14:paraId="388613A1" w14:textId="77777777" w:rsidR="00923E48" w:rsidRPr="00923E48" w:rsidRDefault="00705B8B" w:rsidP="00923E48">
      <w:pPr>
        <w:widowControl/>
        <w:numPr>
          <w:ilvl w:val="0"/>
          <w:numId w:val="1"/>
        </w:numPr>
        <w:shd w:val="clear" w:color="auto" w:fill="FFFFFF"/>
        <w:spacing w:after="120" w:line="240" w:lineRule="exact"/>
        <w:ind w:left="768" w:hanging="357"/>
        <w:jc w:val="left"/>
        <w:rPr>
          <w:rFonts w:asciiTheme="majorEastAsia" w:eastAsiaTheme="majorEastAsia" w:hAnsiTheme="majorEastAsia" w:cs="ＭＳ Ｐゴシック"/>
          <w:kern w:val="0"/>
          <w:szCs w:val="21"/>
        </w:rPr>
      </w:pPr>
      <w:r w:rsidRPr="00505F2B">
        <w:rPr>
          <w:rFonts w:asciiTheme="majorEastAsia" w:eastAsiaTheme="majorEastAsia" w:hAnsiTheme="majorEastAsia" w:cs="ＭＳ Ｐゴシック" w:hint="eastAsia"/>
          <w:kern w:val="0"/>
          <w:szCs w:val="21"/>
        </w:rPr>
        <w:t>生配信</w:t>
      </w:r>
      <w:r w:rsidR="00994EFC">
        <w:rPr>
          <w:rFonts w:asciiTheme="majorEastAsia" w:eastAsiaTheme="majorEastAsia" w:hAnsiTheme="majorEastAsia" w:cs="ＭＳ Ｐゴシック" w:hint="eastAsia"/>
          <w:kern w:val="0"/>
          <w:szCs w:val="21"/>
        </w:rPr>
        <w:t>のため、</w:t>
      </w:r>
      <w:r w:rsidR="000B2A68">
        <w:rPr>
          <w:rFonts w:asciiTheme="majorEastAsia" w:eastAsiaTheme="majorEastAsia" w:hAnsiTheme="majorEastAsia" w:cs="ＭＳ Ｐゴシック" w:hint="eastAsia"/>
          <w:kern w:val="0"/>
          <w:szCs w:val="21"/>
        </w:rPr>
        <w:t>接続</w:t>
      </w:r>
      <w:r w:rsidR="00994EFC">
        <w:rPr>
          <w:rFonts w:asciiTheme="majorEastAsia" w:eastAsiaTheme="majorEastAsia" w:hAnsiTheme="majorEastAsia" w:cs="ＭＳ Ｐゴシック" w:hint="eastAsia"/>
          <w:kern w:val="0"/>
          <w:szCs w:val="21"/>
        </w:rPr>
        <w:t>の不具合等で視聴できなかった場合でも再視聴することができません。</w:t>
      </w:r>
      <w:r w:rsidR="00E01C47">
        <w:rPr>
          <w:rFonts w:asciiTheme="majorEastAsia" w:eastAsiaTheme="majorEastAsia" w:hAnsiTheme="majorEastAsia" w:cs="ＭＳ Ｐゴシック" w:hint="eastAsia"/>
          <w:kern w:val="0"/>
          <w:szCs w:val="21"/>
        </w:rPr>
        <w:t>利用環境に</w:t>
      </w:r>
      <w:r w:rsidR="00015C13">
        <w:rPr>
          <w:rFonts w:asciiTheme="majorEastAsia" w:eastAsiaTheme="majorEastAsia" w:hAnsiTheme="majorEastAsia" w:cs="ＭＳ Ｐゴシック" w:hint="eastAsia"/>
          <w:kern w:val="0"/>
          <w:szCs w:val="21"/>
        </w:rPr>
        <w:t>は十分</w:t>
      </w:r>
      <w:r w:rsidR="00E01C47">
        <w:rPr>
          <w:rFonts w:asciiTheme="majorEastAsia" w:eastAsiaTheme="majorEastAsia" w:hAnsiTheme="majorEastAsia" w:cs="ＭＳ Ｐゴシック" w:hint="eastAsia"/>
          <w:kern w:val="0"/>
          <w:szCs w:val="21"/>
        </w:rPr>
        <w:t>ご留意ください。</w:t>
      </w:r>
    </w:p>
    <w:p w14:paraId="0AABC9E1" w14:textId="77777777" w:rsidR="00015C13" w:rsidRPr="00015C13" w:rsidRDefault="00923E48" w:rsidP="00015C13">
      <w:pPr>
        <w:widowControl/>
        <w:numPr>
          <w:ilvl w:val="0"/>
          <w:numId w:val="1"/>
        </w:numPr>
        <w:shd w:val="clear" w:color="auto" w:fill="FFFFFF"/>
        <w:spacing w:after="120" w:line="240" w:lineRule="exact"/>
        <w:ind w:left="768" w:hanging="357"/>
        <w:jc w:val="left"/>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HPにて公開している</w:t>
      </w:r>
      <w:r w:rsidR="006877EB">
        <w:rPr>
          <w:rFonts w:asciiTheme="majorEastAsia" w:eastAsiaTheme="majorEastAsia" w:hAnsiTheme="majorEastAsia" w:cs="ＭＳ Ｐゴシック" w:hint="eastAsia"/>
          <w:kern w:val="0"/>
          <w:szCs w:val="21"/>
        </w:rPr>
        <w:t>企画提案募集要項や仕様書</w:t>
      </w:r>
      <w:r>
        <w:rPr>
          <w:rFonts w:asciiTheme="majorEastAsia" w:eastAsiaTheme="majorEastAsia" w:hAnsiTheme="majorEastAsia" w:cs="ＭＳ Ｐゴシック" w:hint="eastAsia"/>
          <w:kern w:val="0"/>
          <w:szCs w:val="21"/>
        </w:rPr>
        <w:t>等の資料</w:t>
      </w:r>
      <w:r w:rsidR="006877EB">
        <w:rPr>
          <w:rFonts w:asciiTheme="majorEastAsia" w:eastAsiaTheme="majorEastAsia" w:hAnsiTheme="majorEastAsia" w:cs="ＭＳ Ｐゴシック" w:hint="eastAsia"/>
          <w:kern w:val="0"/>
          <w:szCs w:val="21"/>
        </w:rPr>
        <w:t>を</w:t>
      </w:r>
      <w:r>
        <w:rPr>
          <w:rFonts w:asciiTheme="majorEastAsia" w:eastAsiaTheme="majorEastAsia" w:hAnsiTheme="majorEastAsia" w:cs="ＭＳ Ｐゴシック" w:hint="eastAsia"/>
          <w:kern w:val="0"/>
          <w:szCs w:val="21"/>
        </w:rPr>
        <w:t>事前にお手元にご用意の上、視聴をお願いします。</w:t>
      </w:r>
    </w:p>
    <w:p w14:paraId="7B6C6DAA" w14:textId="77777777" w:rsidR="0018438D" w:rsidRPr="0018438D" w:rsidRDefault="0018438D" w:rsidP="0018438D">
      <w:pPr>
        <w:widowControl/>
        <w:shd w:val="clear" w:color="auto" w:fill="FFFFFF"/>
        <w:spacing w:before="360" w:after="192" w:line="240" w:lineRule="exact"/>
        <w:jc w:val="left"/>
        <w:outlineLvl w:val="3"/>
        <w:rPr>
          <w:rFonts w:asciiTheme="majorEastAsia" w:eastAsiaTheme="majorEastAsia" w:hAnsiTheme="majorEastAsia" w:cs="ＭＳ Ｐゴシック"/>
          <w:b/>
          <w:bCs/>
          <w:kern w:val="0"/>
          <w:szCs w:val="21"/>
        </w:rPr>
      </w:pPr>
      <w:r>
        <w:rPr>
          <w:rFonts w:asciiTheme="majorEastAsia" w:eastAsiaTheme="majorEastAsia" w:hAnsiTheme="majorEastAsia" w:cs="ＭＳ Ｐゴシック" w:hint="eastAsia"/>
          <w:b/>
          <w:bCs/>
          <w:kern w:val="0"/>
          <w:szCs w:val="21"/>
        </w:rPr>
        <w:t>視聴の流れ</w:t>
      </w:r>
    </w:p>
    <w:p w14:paraId="09B8040E" w14:textId="77777777" w:rsidR="0018438D" w:rsidRPr="0018438D" w:rsidRDefault="000B2A68" w:rsidP="00906006">
      <w:pPr>
        <w:pStyle w:val="Default"/>
        <w:numPr>
          <w:ilvl w:val="0"/>
          <w:numId w:val="2"/>
        </w:numPr>
        <w:spacing w:line="240" w:lineRule="exact"/>
        <w:rPr>
          <w:rFonts w:asciiTheme="majorEastAsia" w:eastAsiaTheme="majorEastAsia" w:hAnsiTheme="majorEastAsia"/>
          <w:sz w:val="21"/>
          <w:szCs w:val="21"/>
        </w:rPr>
      </w:pPr>
      <w:r>
        <w:rPr>
          <w:rFonts w:asciiTheme="majorEastAsia" w:eastAsiaTheme="majorEastAsia" w:hAnsiTheme="majorEastAsia" w:hint="eastAsia"/>
          <w:bCs/>
          <w:sz w:val="21"/>
          <w:szCs w:val="21"/>
        </w:rPr>
        <w:t>本申込書のメール送付による</w:t>
      </w:r>
      <w:r w:rsidR="00906006">
        <w:rPr>
          <w:rFonts w:asciiTheme="majorEastAsia" w:eastAsiaTheme="majorEastAsia" w:hAnsiTheme="majorEastAsia" w:hint="eastAsia"/>
          <w:bCs/>
          <w:sz w:val="21"/>
          <w:szCs w:val="21"/>
        </w:rPr>
        <w:t>視聴申込</w:t>
      </w:r>
    </w:p>
    <w:p w14:paraId="738032C6" w14:textId="77777777" w:rsidR="0018438D" w:rsidRPr="0018438D" w:rsidRDefault="007E445A" w:rsidP="00906006">
      <w:pPr>
        <w:pStyle w:val="Default"/>
        <w:numPr>
          <w:ilvl w:val="0"/>
          <w:numId w:val="2"/>
        </w:numPr>
        <w:spacing w:line="240" w:lineRule="exact"/>
        <w:rPr>
          <w:rFonts w:asciiTheme="majorEastAsia" w:eastAsiaTheme="majorEastAsia" w:hAnsiTheme="majorEastAsia"/>
          <w:sz w:val="21"/>
          <w:szCs w:val="21"/>
        </w:rPr>
      </w:pPr>
      <w:r w:rsidRPr="007E445A">
        <w:rPr>
          <w:rFonts w:asciiTheme="majorEastAsia" w:eastAsiaTheme="majorEastAsia" w:hAnsiTheme="majorEastAsia" w:hint="eastAsia"/>
          <w:bCs/>
          <w:sz w:val="21"/>
          <w:szCs w:val="21"/>
        </w:rPr>
        <w:t>ZoomミーティングURL等</w:t>
      </w:r>
      <w:r w:rsidR="0018438D" w:rsidRPr="0018438D">
        <w:rPr>
          <w:rFonts w:asciiTheme="majorEastAsia" w:eastAsiaTheme="majorEastAsia" w:hAnsiTheme="majorEastAsia" w:hint="eastAsia"/>
          <w:bCs/>
          <w:sz w:val="21"/>
          <w:szCs w:val="21"/>
        </w:rPr>
        <w:t>のメール受信</w:t>
      </w:r>
    </w:p>
    <w:p w14:paraId="1828BDC8" w14:textId="77777777" w:rsidR="00EE69A6" w:rsidRPr="002E7CD3" w:rsidRDefault="0018438D" w:rsidP="00906006">
      <w:pPr>
        <w:pStyle w:val="Default"/>
        <w:numPr>
          <w:ilvl w:val="0"/>
          <w:numId w:val="2"/>
        </w:numPr>
        <w:spacing w:line="240" w:lineRule="exact"/>
        <w:rPr>
          <w:rFonts w:asciiTheme="majorEastAsia" w:eastAsiaTheme="majorEastAsia" w:hAnsiTheme="majorEastAsia"/>
          <w:sz w:val="21"/>
          <w:szCs w:val="21"/>
        </w:rPr>
      </w:pPr>
      <w:r w:rsidRPr="0018438D">
        <w:rPr>
          <w:rFonts w:asciiTheme="majorEastAsia" w:eastAsiaTheme="majorEastAsia" w:hAnsiTheme="majorEastAsia" w:hint="eastAsia"/>
          <w:bCs/>
          <w:sz w:val="21"/>
          <w:szCs w:val="21"/>
        </w:rPr>
        <w:t>当日</w:t>
      </w:r>
      <w:r w:rsidR="00B14904">
        <w:rPr>
          <w:rFonts w:asciiTheme="majorEastAsia" w:eastAsiaTheme="majorEastAsia" w:hAnsiTheme="majorEastAsia" w:hint="eastAsia"/>
          <w:bCs/>
          <w:sz w:val="21"/>
          <w:szCs w:val="21"/>
        </w:rPr>
        <w:t>は</w:t>
      </w:r>
      <w:r w:rsidR="00C56C7F">
        <w:rPr>
          <w:rFonts w:asciiTheme="majorEastAsia" w:eastAsiaTheme="majorEastAsia" w:hAnsiTheme="majorEastAsia" w:hint="eastAsia"/>
          <w:bCs/>
          <w:sz w:val="21"/>
          <w:szCs w:val="21"/>
        </w:rPr>
        <w:t>下記に記載の視聴</w:t>
      </w:r>
      <w:r w:rsidR="00270929">
        <w:rPr>
          <w:rFonts w:asciiTheme="majorEastAsia" w:eastAsiaTheme="majorEastAsia" w:hAnsiTheme="majorEastAsia" w:hint="eastAsia"/>
          <w:bCs/>
          <w:sz w:val="21"/>
          <w:szCs w:val="21"/>
        </w:rPr>
        <w:t>開始</w:t>
      </w:r>
      <w:r w:rsidR="00C56C7F">
        <w:rPr>
          <w:rFonts w:asciiTheme="majorEastAsia" w:eastAsiaTheme="majorEastAsia" w:hAnsiTheme="majorEastAsia" w:hint="eastAsia"/>
          <w:bCs/>
          <w:sz w:val="21"/>
          <w:szCs w:val="21"/>
        </w:rPr>
        <w:t>時刻</w:t>
      </w:r>
      <w:r w:rsidR="00F51FFE">
        <w:rPr>
          <w:rFonts w:asciiTheme="majorEastAsia" w:eastAsiaTheme="majorEastAsia" w:hAnsiTheme="majorEastAsia" w:hint="eastAsia"/>
          <w:bCs/>
          <w:sz w:val="21"/>
          <w:szCs w:val="21"/>
        </w:rPr>
        <w:t>に視聴</w:t>
      </w:r>
    </w:p>
    <w:p w14:paraId="6E057234" w14:textId="77777777" w:rsidR="002E7CD3" w:rsidRPr="002E7CD3" w:rsidRDefault="002E7CD3" w:rsidP="002E7CD3">
      <w:pPr>
        <w:widowControl/>
        <w:shd w:val="clear" w:color="auto" w:fill="FFFFFF"/>
        <w:spacing w:before="360" w:after="192" w:line="240" w:lineRule="exact"/>
        <w:jc w:val="left"/>
        <w:outlineLvl w:val="3"/>
        <w:rPr>
          <w:rFonts w:asciiTheme="majorEastAsia" w:eastAsiaTheme="majorEastAsia" w:hAnsiTheme="majorEastAsia" w:cs="ＭＳ Ｐゴシック"/>
          <w:b/>
          <w:bCs/>
          <w:kern w:val="0"/>
          <w:szCs w:val="21"/>
        </w:rPr>
      </w:pPr>
      <w:r>
        <w:rPr>
          <w:rFonts w:asciiTheme="majorEastAsia" w:eastAsiaTheme="majorEastAsia" w:hAnsiTheme="majorEastAsia" w:cs="ＭＳ Ｐゴシック" w:hint="eastAsia"/>
          <w:b/>
          <w:bCs/>
          <w:kern w:val="0"/>
          <w:szCs w:val="21"/>
        </w:rPr>
        <w:t>視聴申込</w:t>
      </w:r>
      <w:r w:rsidR="00A4625A">
        <w:rPr>
          <w:rFonts w:asciiTheme="majorEastAsia" w:eastAsiaTheme="majorEastAsia" w:hAnsiTheme="majorEastAsia" w:cs="ＭＳ Ｐゴシック" w:hint="eastAsia"/>
          <w:b/>
          <w:bCs/>
          <w:kern w:val="0"/>
          <w:szCs w:val="21"/>
        </w:rPr>
        <w:t>について</w:t>
      </w:r>
    </w:p>
    <w:p w14:paraId="61FB18D8" w14:textId="791967AD" w:rsidR="00EE69A6" w:rsidRDefault="00EE69A6" w:rsidP="002E7CD3">
      <w:pPr>
        <w:spacing w:line="240" w:lineRule="exact"/>
        <w:rPr>
          <w:rFonts w:asciiTheme="majorEastAsia" w:eastAsiaTheme="majorEastAsia" w:hAnsiTheme="majorEastAsia"/>
        </w:rPr>
      </w:pPr>
      <w:r w:rsidRPr="008E1440">
        <w:rPr>
          <w:rFonts w:asciiTheme="majorEastAsia" w:eastAsiaTheme="majorEastAsia" w:hAnsiTheme="majorEastAsia" w:hint="eastAsia"/>
        </w:rPr>
        <w:t>申込</w:t>
      </w:r>
      <w:r>
        <w:rPr>
          <w:rFonts w:asciiTheme="majorEastAsia" w:eastAsiaTheme="majorEastAsia" w:hAnsiTheme="majorEastAsia" w:hint="eastAsia"/>
        </w:rPr>
        <w:t>先アドレス</w:t>
      </w:r>
      <w:r w:rsidR="00227F84">
        <w:rPr>
          <w:rFonts w:asciiTheme="majorEastAsia" w:eastAsiaTheme="majorEastAsia" w:hAnsiTheme="majorEastAsia" w:hint="eastAsia"/>
        </w:rPr>
        <w:t xml:space="preserve">　</w:t>
      </w:r>
      <w:r w:rsidRPr="008E1440">
        <w:rPr>
          <w:rFonts w:asciiTheme="majorEastAsia" w:eastAsiaTheme="majorEastAsia" w:hAnsiTheme="majorEastAsia" w:hint="eastAsia"/>
        </w:rPr>
        <w:t>：</w:t>
      </w:r>
      <w:r w:rsidR="00227F84">
        <w:rPr>
          <w:rFonts w:asciiTheme="majorEastAsia" w:eastAsiaTheme="majorEastAsia" w:hAnsiTheme="majorEastAsia" w:hint="eastAsia"/>
        </w:rPr>
        <w:t xml:space="preserve">　</w:t>
      </w:r>
      <w:r w:rsidR="007B017F" w:rsidRPr="007B017F">
        <w:rPr>
          <w:rFonts w:asciiTheme="majorEastAsia" w:eastAsiaTheme="majorEastAsia" w:hAnsiTheme="majorEastAsia"/>
        </w:rPr>
        <w:t>danjokyodo@pref.kyoto.lg.jp</w:t>
      </w:r>
    </w:p>
    <w:p w14:paraId="78F4FC4B" w14:textId="77777777" w:rsidR="00EE69A6" w:rsidRDefault="00EE69A6" w:rsidP="002E7CD3">
      <w:pPr>
        <w:spacing w:line="240" w:lineRule="exact"/>
        <w:rPr>
          <w:rFonts w:asciiTheme="majorEastAsia" w:eastAsiaTheme="majorEastAsia" w:hAnsiTheme="majorEastAsia"/>
        </w:rPr>
      </w:pPr>
      <w:r w:rsidRPr="008E1440">
        <w:rPr>
          <w:rFonts w:asciiTheme="majorEastAsia" w:eastAsiaTheme="majorEastAsia" w:hAnsiTheme="majorEastAsia" w:hint="eastAsia"/>
        </w:rPr>
        <w:t>メール件名</w:t>
      </w:r>
      <w:r>
        <w:rPr>
          <w:rFonts w:asciiTheme="majorEastAsia" w:eastAsiaTheme="majorEastAsia" w:hAnsiTheme="majorEastAsia" w:hint="eastAsia"/>
        </w:rPr>
        <w:t xml:space="preserve">　　</w:t>
      </w:r>
      <w:r w:rsidR="00227F84">
        <w:rPr>
          <w:rFonts w:asciiTheme="majorEastAsia" w:eastAsiaTheme="majorEastAsia" w:hAnsiTheme="majorEastAsia" w:hint="eastAsia"/>
        </w:rPr>
        <w:t xml:space="preserve">　</w:t>
      </w:r>
      <w:r w:rsidRPr="008E1440">
        <w:rPr>
          <w:rFonts w:asciiTheme="majorEastAsia" w:eastAsiaTheme="majorEastAsia" w:hAnsiTheme="majorEastAsia" w:hint="eastAsia"/>
        </w:rPr>
        <w:t>：</w:t>
      </w:r>
      <w:r w:rsidR="00227F84">
        <w:rPr>
          <w:rFonts w:asciiTheme="majorEastAsia" w:eastAsiaTheme="majorEastAsia" w:hAnsiTheme="majorEastAsia" w:hint="eastAsia"/>
        </w:rPr>
        <w:t xml:space="preserve">　</w:t>
      </w:r>
      <w:r w:rsidR="008C47DF">
        <w:rPr>
          <w:rFonts w:asciiTheme="majorEastAsia" w:eastAsiaTheme="majorEastAsia" w:hAnsiTheme="majorEastAsia" w:hint="eastAsia"/>
        </w:rPr>
        <w:t>京都</w:t>
      </w:r>
      <w:r w:rsidR="002A5281">
        <w:rPr>
          <w:rFonts w:asciiTheme="majorEastAsia" w:eastAsiaTheme="majorEastAsia" w:hAnsiTheme="majorEastAsia" w:hint="eastAsia"/>
        </w:rPr>
        <w:t>ジョブパーク</w:t>
      </w:r>
      <w:r w:rsidR="008C47DF">
        <w:rPr>
          <w:rFonts w:asciiTheme="majorEastAsia" w:eastAsiaTheme="majorEastAsia" w:hAnsiTheme="majorEastAsia" w:hint="eastAsia"/>
        </w:rPr>
        <w:t>事業</w:t>
      </w:r>
      <w:r w:rsidR="0025506A">
        <w:rPr>
          <w:rFonts w:asciiTheme="majorEastAsia" w:eastAsiaTheme="majorEastAsia" w:hAnsiTheme="majorEastAsia" w:hint="eastAsia"/>
        </w:rPr>
        <w:t xml:space="preserve">　</w:t>
      </w:r>
      <w:r w:rsidR="002A5281">
        <w:rPr>
          <w:rFonts w:asciiTheme="majorEastAsia" w:eastAsiaTheme="majorEastAsia" w:hAnsiTheme="majorEastAsia" w:hint="eastAsia"/>
        </w:rPr>
        <w:t>運営</w:t>
      </w:r>
      <w:r w:rsidR="00C56C7F" w:rsidRPr="00C56C7F">
        <w:rPr>
          <w:rFonts w:asciiTheme="majorEastAsia" w:eastAsiaTheme="majorEastAsia" w:hAnsiTheme="majorEastAsia" w:hint="eastAsia"/>
        </w:rPr>
        <w:t>業務説明会　Zoom視聴申込書</w:t>
      </w:r>
    </w:p>
    <w:p w14:paraId="697FC3AD" w14:textId="0CBFCD52" w:rsidR="00906006" w:rsidRDefault="00906006" w:rsidP="002E7CD3">
      <w:pPr>
        <w:spacing w:line="240" w:lineRule="exact"/>
        <w:rPr>
          <w:rFonts w:asciiTheme="majorEastAsia" w:eastAsiaTheme="majorEastAsia" w:hAnsiTheme="majorEastAsia"/>
        </w:rPr>
      </w:pPr>
      <w:r>
        <w:rPr>
          <w:rFonts w:asciiTheme="majorEastAsia" w:eastAsiaTheme="majorEastAsia" w:hAnsiTheme="majorEastAsia" w:hint="eastAsia"/>
        </w:rPr>
        <w:t>申込締切　　　　：</w:t>
      </w:r>
      <w:r w:rsidR="00015C13">
        <w:rPr>
          <w:rFonts w:asciiTheme="majorEastAsia" w:eastAsiaTheme="majorEastAsia" w:hAnsiTheme="majorEastAsia" w:hint="eastAsia"/>
        </w:rPr>
        <w:t xml:space="preserve">　</w:t>
      </w:r>
      <w:r w:rsidR="008C47DF">
        <w:rPr>
          <w:rFonts w:asciiTheme="majorEastAsia" w:eastAsiaTheme="majorEastAsia" w:hAnsiTheme="majorEastAsia" w:hint="eastAsia"/>
        </w:rPr>
        <w:t>２</w:t>
      </w:r>
      <w:r w:rsidR="00015C13">
        <w:rPr>
          <w:rFonts w:asciiTheme="majorEastAsia" w:eastAsiaTheme="majorEastAsia" w:hAnsiTheme="majorEastAsia" w:hint="eastAsia"/>
        </w:rPr>
        <w:t>月</w:t>
      </w:r>
      <w:r w:rsidR="00457498">
        <w:rPr>
          <w:rFonts w:asciiTheme="majorEastAsia" w:eastAsiaTheme="majorEastAsia" w:hAnsiTheme="majorEastAsia" w:hint="eastAsia"/>
        </w:rPr>
        <w:t>１８</w:t>
      </w:r>
      <w:r w:rsidR="00015C13">
        <w:rPr>
          <w:rFonts w:asciiTheme="majorEastAsia" w:eastAsiaTheme="majorEastAsia" w:hAnsiTheme="majorEastAsia" w:hint="eastAsia"/>
        </w:rPr>
        <w:t>日（</w:t>
      </w:r>
      <w:r w:rsidR="005D7620">
        <w:rPr>
          <w:rFonts w:asciiTheme="majorEastAsia" w:eastAsiaTheme="majorEastAsia" w:hAnsiTheme="majorEastAsia" w:hint="eastAsia"/>
        </w:rPr>
        <w:t>水</w:t>
      </w:r>
      <w:r w:rsidR="00015C13">
        <w:rPr>
          <w:rFonts w:asciiTheme="majorEastAsia" w:eastAsiaTheme="majorEastAsia" w:hAnsiTheme="majorEastAsia" w:hint="eastAsia"/>
        </w:rPr>
        <w:t>）</w:t>
      </w:r>
      <w:r w:rsidR="00B14904">
        <w:rPr>
          <w:rFonts w:asciiTheme="majorEastAsia" w:eastAsiaTheme="majorEastAsia" w:hAnsiTheme="majorEastAsia" w:hint="eastAsia"/>
        </w:rPr>
        <w:t>午前</w:t>
      </w:r>
      <w:r w:rsidR="0047452F">
        <w:rPr>
          <w:rFonts w:asciiTheme="majorEastAsia" w:eastAsiaTheme="majorEastAsia" w:hAnsiTheme="majorEastAsia" w:hint="eastAsia"/>
        </w:rPr>
        <w:t>１０</w:t>
      </w:r>
      <w:r w:rsidR="00B14904">
        <w:rPr>
          <w:rFonts w:asciiTheme="majorEastAsia" w:eastAsiaTheme="majorEastAsia" w:hAnsiTheme="majorEastAsia" w:hint="eastAsia"/>
        </w:rPr>
        <w:t>時まで</w:t>
      </w:r>
    </w:p>
    <w:p w14:paraId="6582BC8E" w14:textId="77777777" w:rsidR="008C47DF" w:rsidRPr="008C47DF" w:rsidRDefault="008C47DF" w:rsidP="002E7CD3">
      <w:pPr>
        <w:spacing w:line="240" w:lineRule="exact"/>
        <w:rPr>
          <w:rFonts w:asciiTheme="majorEastAsia" w:eastAsiaTheme="majorEastAsia" w:hAnsiTheme="majorEastAsia"/>
        </w:rPr>
      </w:pPr>
    </w:p>
    <w:tbl>
      <w:tblPr>
        <w:tblStyle w:val="a8"/>
        <w:tblW w:w="0" w:type="auto"/>
        <w:tblLook w:val="04A0" w:firstRow="1" w:lastRow="0" w:firstColumn="1" w:lastColumn="0" w:noHBand="0" w:noVBand="1"/>
      </w:tblPr>
      <w:tblGrid>
        <w:gridCol w:w="4247"/>
        <w:gridCol w:w="4247"/>
      </w:tblGrid>
      <w:tr w:rsidR="00EE69A6" w14:paraId="076FB705" w14:textId="77777777" w:rsidTr="004A6588">
        <w:trPr>
          <w:trHeight w:val="230"/>
        </w:trPr>
        <w:tc>
          <w:tcPr>
            <w:tcW w:w="8494" w:type="dxa"/>
            <w:gridSpan w:val="2"/>
          </w:tcPr>
          <w:p w14:paraId="63888553" w14:textId="77777777" w:rsidR="00EE69A6" w:rsidRPr="00EE69A6" w:rsidRDefault="008C47DF" w:rsidP="00EE69A6">
            <w:pPr>
              <w:spacing w:line="240" w:lineRule="exact"/>
              <w:jc w:val="center"/>
              <w:rPr>
                <w:rFonts w:asciiTheme="majorEastAsia" w:eastAsiaTheme="majorEastAsia" w:hAnsiTheme="majorEastAsia"/>
                <w:sz w:val="22"/>
                <w:szCs w:val="21"/>
              </w:rPr>
            </w:pPr>
            <w:r>
              <w:rPr>
                <w:rFonts w:asciiTheme="majorEastAsia" w:eastAsiaTheme="majorEastAsia" w:hAnsiTheme="majorEastAsia" w:hint="eastAsia"/>
                <w:sz w:val="22"/>
                <w:szCs w:val="21"/>
              </w:rPr>
              <w:t>記載</w:t>
            </w:r>
            <w:r w:rsidR="00192E3A">
              <w:rPr>
                <w:rFonts w:asciiTheme="majorEastAsia" w:eastAsiaTheme="majorEastAsia" w:hAnsiTheme="majorEastAsia" w:hint="eastAsia"/>
                <w:sz w:val="22"/>
                <w:szCs w:val="21"/>
              </w:rPr>
              <w:t>事項</w:t>
            </w:r>
          </w:p>
        </w:tc>
      </w:tr>
      <w:tr w:rsidR="00EE69A6" w14:paraId="2548DE66" w14:textId="77777777" w:rsidTr="0093202A">
        <w:trPr>
          <w:trHeight w:val="567"/>
        </w:trPr>
        <w:tc>
          <w:tcPr>
            <w:tcW w:w="4247" w:type="dxa"/>
            <w:vAlign w:val="center"/>
          </w:tcPr>
          <w:p w14:paraId="63CCE393" w14:textId="77777777" w:rsidR="000B2A68" w:rsidRPr="00EE69A6" w:rsidRDefault="00EE69A6" w:rsidP="0093202A">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参加企業名</w:t>
            </w:r>
          </w:p>
        </w:tc>
        <w:tc>
          <w:tcPr>
            <w:tcW w:w="4247" w:type="dxa"/>
          </w:tcPr>
          <w:p w14:paraId="46437769" w14:textId="77777777" w:rsidR="00EE69A6" w:rsidRDefault="00EE69A6" w:rsidP="00914548">
            <w:pPr>
              <w:spacing w:line="240" w:lineRule="exact"/>
              <w:rPr>
                <w:rFonts w:asciiTheme="majorEastAsia" w:eastAsiaTheme="majorEastAsia" w:hAnsiTheme="majorEastAsia"/>
                <w:szCs w:val="21"/>
              </w:rPr>
            </w:pPr>
          </w:p>
        </w:tc>
      </w:tr>
      <w:tr w:rsidR="00EE69A6" w14:paraId="0207468F" w14:textId="77777777" w:rsidTr="00DE1A66">
        <w:trPr>
          <w:trHeight w:val="1096"/>
        </w:trPr>
        <w:tc>
          <w:tcPr>
            <w:tcW w:w="4247" w:type="dxa"/>
            <w:vAlign w:val="center"/>
          </w:tcPr>
          <w:p w14:paraId="7788AE11" w14:textId="77777777" w:rsidR="00EE69A6" w:rsidRDefault="00EE69A6" w:rsidP="0093202A">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参加者名</w:t>
            </w:r>
          </w:p>
          <w:p w14:paraId="518AB929" w14:textId="0B7075E8" w:rsidR="000B2A68" w:rsidRDefault="00EE18EA" w:rsidP="0093202A">
            <w:pPr>
              <w:spacing w:line="240" w:lineRule="exact"/>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※複数</w:t>
            </w:r>
            <w:r w:rsidR="007E445A">
              <w:rPr>
                <w:rFonts w:asciiTheme="majorEastAsia" w:eastAsiaTheme="majorEastAsia" w:hAnsiTheme="majorEastAsia" w:hint="eastAsia"/>
                <w:szCs w:val="21"/>
              </w:rPr>
              <w:t>名</w:t>
            </w:r>
            <w:r>
              <w:rPr>
                <w:rFonts w:asciiTheme="majorEastAsia" w:eastAsiaTheme="majorEastAsia" w:hAnsiTheme="majorEastAsia" w:hint="eastAsia"/>
                <w:szCs w:val="21"/>
              </w:rPr>
              <w:t>参加される場合</w:t>
            </w:r>
            <w:r w:rsidR="000B2A68">
              <w:rPr>
                <w:rFonts w:asciiTheme="majorEastAsia" w:eastAsiaTheme="majorEastAsia" w:hAnsiTheme="majorEastAsia" w:hint="eastAsia"/>
                <w:szCs w:val="21"/>
              </w:rPr>
              <w:t>、</w:t>
            </w:r>
            <w:r>
              <w:rPr>
                <w:rFonts w:asciiTheme="majorEastAsia" w:eastAsiaTheme="majorEastAsia" w:hAnsiTheme="majorEastAsia" w:hint="eastAsia"/>
                <w:szCs w:val="21"/>
              </w:rPr>
              <w:t>すべての方の名前を</w:t>
            </w:r>
            <w:r w:rsidR="00AA0BE5">
              <w:rPr>
                <w:rFonts w:asciiTheme="majorEastAsia" w:eastAsiaTheme="majorEastAsia" w:hAnsiTheme="majorEastAsia" w:hint="eastAsia"/>
                <w:szCs w:val="21"/>
              </w:rPr>
              <w:t>ご</w:t>
            </w:r>
            <w:r>
              <w:rPr>
                <w:rFonts w:asciiTheme="majorEastAsia" w:eastAsiaTheme="majorEastAsia" w:hAnsiTheme="majorEastAsia" w:hint="eastAsia"/>
                <w:szCs w:val="21"/>
              </w:rPr>
              <w:t>記載ください</w:t>
            </w:r>
          </w:p>
          <w:p w14:paraId="51EE44D1" w14:textId="77777777" w:rsidR="000B2A68" w:rsidRPr="000B2A68" w:rsidRDefault="000B2A68" w:rsidP="0093202A">
            <w:pPr>
              <w:spacing w:line="240" w:lineRule="exact"/>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当日、出欠確認の参考とします</w:t>
            </w:r>
          </w:p>
        </w:tc>
        <w:tc>
          <w:tcPr>
            <w:tcW w:w="4247" w:type="dxa"/>
          </w:tcPr>
          <w:p w14:paraId="3CD2E77C" w14:textId="77777777" w:rsidR="00EE18EA" w:rsidRDefault="00EE18EA" w:rsidP="00914548">
            <w:pPr>
              <w:spacing w:line="240" w:lineRule="exact"/>
              <w:rPr>
                <w:rFonts w:asciiTheme="majorEastAsia" w:eastAsiaTheme="majorEastAsia" w:hAnsiTheme="majorEastAsia"/>
                <w:szCs w:val="21"/>
              </w:rPr>
            </w:pPr>
          </w:p>
        </w:tc>
      </w:tr>
      <w:tr w:rsidR="00EE69A6" w14:paraId="08B8711F" w14:textId="77777777" w:rsidTr="0093202A">
        <w:trPr>
          <w:trHeight w:val="842"/>
        </w:trPr>
        <w:tc>
          <w:tcPr>
            <w:tcW w:w="4247" w:type="dxa"/>
            <w:vAlign w:val="center"/>
          </w:tcPr>
          <w:p w14:paraId="6C2A8C80" w14:textId="77777777" w:rsidR="00EE69A6" w:rsidRDefault="00EE69A6" w:rsidP="0093202A">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視聴</w:t>
            </w:r>
            <w:r w:rsidR="00270929">
              <w:rPr>
                <w:rFonts w:asciiTheme="majorEastAsia" w:eastAsiaTheme="majorEastAsia" w:hAnsiTheme="majorEastAsia" w:hint="eastAsia"/>
                <w:szCs w:val="21"/>
              </w:rPr>
              <w:t>開始</w:t>
            </w:r>
            <w:r w:rsidR="00192E3A">
              <w:rPr>
                <w:rFonts w:asciiTheme="majorEastAsia" w:eastAsiaTheme="majorEastAsia" w:hAnsiTheme="majorEastAsia" w:hint="eastAsia"/>
                <w:szCs w:val="21"/>
              </w:rPr>
              <w:t>時刻</w:t>
            </w:r>
          </w:p>
          <w:p w14:paraId="79D2B781" w14:textId="77777777" w:rsidR="00F30815" w:rsidRDefault="00192E3A" w:rsidP="0093202A">
            <w:pPr>
              <w:spacing w:line="240" w:lineRule="exact"/>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w:t>
            </w:r>
            <w:r w:rsidR="00F30815">
              <w:rPr>
                <w:rFonts w:asciiTheme="majorEastAsia" w:eastAsiaTheme="majorEastAsia" w:hAnsiTheme="majorEastAsia" w:hint="eastAsia"/>
                <w:szCs w:val="21"/>
              </w:rPr>
              <w:t>タイムスケジュールをご確認のうえ、</w:t>
            </w:r>
          </w:p>
          <w:p w14:paraId="375CFF51" w14:textId="681B492A" w:rsidR="00EE2AAD" w:rsidRDefault="00AA0BE5" w:rsidP="0093202A">
            <w:pPr>
              <w:spacing w:line="240" w:lineRule="exact"/>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ご</w:t>
            </w:r>
            <w:r w:rsidR="00192E3A">
              <w:rPr>
                <w:rFonts w:asciiTheme="majorEastAsia" w:eastAsiaTheme="majorEastAsia" w:hAnsiTheme="majorEastAsia" w:hint="eastAsia"/>
                <w:szCs w:val="21"/>
              </w:rPr>
              <w:t>予定で結構ですので</w:t>
            </w:r>
            <w:r>
              <w:rPr>
                <w:rFonts w:asciiTheme="majorEastAsia" w:eastAsiaTheme="majorEastAsia" w:hAnsiTheme="majorEastAsia" w:hint="eastAsia"/>
                <w:szCs w:val="21"/>
              </w:rPr>
              <w:t>、</w:t>
            </w:r>
            <w:r w:rsidR="00192E3A">
              <w:rPr>
                <w:rFonts w:asciiTheme="majorEastAsia" w:eastAsiaTheme="majorEastAsia" w:hAnsiTheme="majorEastAsia" w:hint="eastAsia"/>
                <w:szCs w:val="21"/>
              </w:rPr>
              <w:t>ご記載ください</w:t>
            </w:r>
          </w:p>
        </w:tc>
        <w:tc>
          <w:tcPr>
            <w:tcW w:w="4247" w:type="dxa"/>
          </w:tcPr>
          <w:p w14:paraId="05BB97BA" w14:textId="37490922" w:rsidR="00EE69A6" w:rsidRPr="00F30815" w:rsidRDefault="00EE69A6" w:rsidP="00914548">
            <w:pPr>
              <w:spacing w:line="240" w:lineRule="exact"/>
              <w:rPr>
                <w:rFonts w:asciiTheme="majorEastAsia" w:eastAsiaTheme="majorEastAsia" w:hAnsiTheme="majorEastAsia" w:hint="eastAsia"/>
                <w:szCs w:val="21"/>
              </w:rPr>
            </w:pPr>
          </w:p>
        </w:tc>
      </w:tr>
      <w:tr w:rsidR="00EE69A6" w14:paraId="6A6F789F" w14:textId="77777777" w:rsidTr="0093202A">
        <w:trPr>
          <w:trHeight w:val="826"/>
        </w:trPr>
        <w:tc>
          <w:tcPr>
            <w:tcW w:w="4247" w:type="dxa"/>
            <w:vAlign w:val="center"/>
          </w:tcPr>
          <w:p w14:paraId="26D86EBB" w14:textId="77777777" w:rsidR="00EE69A6" w:rsidRDefault="00EE69A6" w:rsidP="0093202A">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メールアドレス</w:t>
            </w:r>
          </w:p>
          <w:p w14:paraId="581CC5D0" w14:textId="77777777" w:rsidR="00EE69A6" w:rsidRDefault="0093202A" w:rsidP="00DE1A66">
            <w:pPr>
              <w:spacing w:line="240" w:lineRule="exact"/>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※ZoomミーティングURLの送付先となります</w:t>
            </w:r>
          </w:p>
        </w:tc>
        <w:tc>
          <w:tcPr>
            <w:tcW w:w="4247" w:type="dxa"/>
          </w:tcPr>
          <w:p w14:paraId="62DD9A25" w14:textId="77777777" w:rsidR="00EE69A6" w:rsidRDefault="00EE69A6" w:rsidP="00914548">
            <w:pPr>
              <w:spacing w:line="240" w:lineRule="exact"/>
              <w:rPr>
                <w:rFonts w:asciiTheme="majorEastAsia" w:eastAsiaTheme="majorEastAsia" w:hAnsiTheme="majorEastAsia"/>
                <w:szCs w:val="21"/>
              </w:rPr>
            </w:pPr>
          </w:p>
        </w:tc>
      </w:tr>
      <w:tr w:rsidR="00EE69A6" w14:paraId="72899A3C" w14:textId="77777777" w:rsidTr="0093202A">
        <w:trPr>
          <w:trHeight w:val="567"/>
        </w:trPr>
        <w:tc>
          <w:tcPr>
            <w:tcW w:w="4247" w:type="dxa"/>
            <w:vAlign w:val="center"/>
          </w:tcPr>
          <w:p w14:paraId="51735D47" w14:textId="77777777" w:rsidR="00822B1A" w:rsidRDefault="00822B1A" w:rsidP="0093202A">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電話番号</w:t>
            </w:r>
          </w:p>
        </w:tc>
        <w:tc>
          <w:tcPr>
            <w:tcW w:w="4247" w:type="dxa"/>
          </w:tcPr>
          <w:p w14:paraId="51CE4DC0" w14:textId="77777777" w:rsidR="00EE69A6" w:rsidRDefault="00EE69A6" w:rsidP="00914548">
            <w:pPr>
              <w:spacing w:line="240" w:lineRule="exact"/>
              <w:rPr>
                <w:rFonts w:asciiTheme="majorEastAsia" w:eastAsiaTheme="majorEastAsia" w:hAnsiTheme="majorEastAsia"/>
                <w:szCs w:val="21"/>
              </w:rPr>
            </w:pPr>
          </w:p>
        </w:tc>
      </w:tr>
    </w:tbl>
    <w:p w14:paraId="23EEE7AF" w14:textId="77777777" w:rsidR="0093202A" w:rsidRDefault="0093202A" w:rsidP="00090546">
      <w:pPr>
        <w:pStyle w:val="Default"/>
        <w:rPr>
          <w:rFonts w:asciiTheme="majorEastAsia" w:eastAsiaTheme="majorEastAsia" w:hAnsiTheme="majorEastAsia"/>
          <w:bCs/>
          <w:sz w:val="22"/>
          <w:szCs w:val="26"/>
        </w:rPr>
      </w:pPr>
    </w:p>
    <w:p w14:paraId="1F3AF008" w14:textId="71AC98FB" w:rsidR="00015C13" w:rsidRPr="00090546" w:rsidRDefault="00505F2B" w:rsidP="00090546">
      <w:pPr>
        <w:pStyle w:val="Default"/>
        <w:rPr>
          <w:rFonts w:asciiTheme="majorEastAsia" w:eastAsiaTheme="majorEastAsia" w:hAnsiTheme="majorEastAsia"/>
          <w:bCs/>
          <w:sz w:val="22"/>
          <w:szCs w:val="26"/>
        </w:rPr>
      </w:pPr>
      <w:r w:rsidRPr="00505F2B">
        <w:rPr>
          <w:rFonts w:asciiTheme="majorEastAsia" w:eastAsiaTheme="majorEastAsia" w:hAnsiTheme="majorEastAsia" w:hint="eastAsia"/>
          <w:bCs/>
          <w:sz w:val="22"/>
          <w:szCs w:val="26"/>
        </w:rPr>
        <w:t>問合先：</w:t>
      </w:r>
      <w:r w:rsidR="007B017F">
        <w:rPr>
          <w:rFonts w:asciiTheme="majorEastAsia" w:eastAsiaTheme="majorEastAsia" w:hAnsiTheme="majorEastAsia" w:hint="eastAsia"/>
          <w:bCs/>
          <w:sz w:val="22"/>
          <w:szCs w:val="26"/>
        </w:rPr>
        <w:t>京都府 文化生活部 男女共同参画課　村瀬</w:t>
      </w:r>
      <w:r w:rsidR="008A2057">
        <w:rPr>
          <w:rFonts w:asciiTheme="majorEastAsia" w:eastAsiaTheme="majorEastAsia" w:hAnsiTheme="majorEastAsia" w:hint="eastAsia"/>
          <w:bCs/>
          <w:sz w:val="22"/>
          <w:szCs w:val="26"/>
        </w:rPr>
        <w:t xml:space="preserve">　</w:t>
      </w:r>
      <w:r w:rsidR="004A6588">
        <w:rPr>
          <w:rFonts w:asciiTheme="majorEastAsia" w:eastAsiaTheme="majorEastAsia" w:hAnsiTheme="majorEastAsia" w:hint="eastAsia"/>
          <w:bCs/>
          <w:sz w:val="22"/>
          <w:szCs w:val="26"/>
        </w:rPr>
        <w:t xml:space="preserve"> </w:t>
      </w:r>
      <w:r w:rsidRPr="00505F2B">
        <w:rPr>
          <w:rFonts w:asciiTheme="majorEastAsia" w:eastAsiaTheme="majorEastAsia" w:hAnsiTheme="majorEastAsia" w:hint="eastAsia"/>
          <w:bCs/>
          <w:sz w:val="22"/>
          <w:szCs w:val="26"/>
        </w:rPr>
        <w:t>075-6</w:t>
      </w:r>
      <w:r w:rsidR="00457498">
        <w:rPr>
          <w:rFonts w:asciiTheme="majorEastAsia" w:eastAsiaTheme="majorEastAsia" w:hAnsiTheme="majorEastAsia" w:hint="eastAsia"/>
          <w:bCs/>
          <w:sz w:val="22"/>
          <w:szCs w:val="26"/>
        </w:rPr>
        <w:t>92</w:t>
      </w:r>
      <w:r w:rsidRPr="00505F2B">
        <w:rPr>
          <w:rFonts w:asciiTheme="majorEastAsia" w:eastAsiaTheme="majorEastAsia" w:hAnsiTheme="majorEastAsia" w:hint="eastAsia"/>
          <w:bCs/>
          <w:sz w:val="22"/>
          <w:szCs w:val="26"/>
        </w:rPr>
        <w:t>-</w:t>
      </w:r>
      <w:r w:rsidR="007B017F">
        <w:rPr>
          <w:rFonts w:asciiTheme="majorEastAsia" w:eastAsiaTheme="majorEastAsia" w:hAnsiTheme="majorEastAsia" w:hint="eastAsia"/>
          <w:bCs/>
          <w:sz w:val="22"/>
          <w:szCs w:val="26"/>
        </w:rPr>
        <w:t>3495</w:t>
      </w:r>
    </w:p>
    <w:sectPr w:rsidR="00015C13" w:rsidRPr="0009054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DE2F0" w14:textId="77777777" w:rsidR="004A2444" w:rsidRDefault="004A2444" w:rsidP="00914548">
      <w:r>
        <w:separator/>
      </w:r>
    </w:p>
  </w:endnote>
  <w:endnote w:type="continuationSeparator" w:id="0">
    <w:p w14:paraId="5BFBDBE7" w14:textId="77777777" w:rsidR="004A2444" w:rsidRDefault="004A2444" w:rsidP="0091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12519" w14:textId="77777777" w:rsidR="004A2444" w:rsidRDefault="004A2444" w:rsidP="00914548">
      <w:r>
        <w:separator/>
      </w:r>
    </w:p>
  </w:footnote>
  <w:footnote w:type="continuationSeparator" w:id="0">
    <w:p w14:paraId="55792264" w14:textId="77777777" w:rsidR="004A2444" w:rsidRDefault="004A2444" w:rsidP="009145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47816F00"/>
    <w:multiLevelType w:val="hybridMultilevel"/>
    <w:tmpl w:val="08669EFC"/>
    <w:lvl w:ilvl="0" w:tplc="BDFAC71C">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697C794F"/>
    <w:multiLevelType w:val="multilevel"/>
    <w:tmpl w:val="8A44D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1"/>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54080896">
    <w:abstractNumId w:val="1"/>
  </w:num>
  <w:num w:numId="2" w16cid:durableId="1302609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548"/>
    <w:rsid w:val="00015C13"/>
    <w:rsid w:val="00017192"/>
    <w:rsid w:val="00036A81"/>
    <w:rsid w:val="00081C7F"/>
    <w:rsid w:val="00090546"/>
    <w:rsid w:val="000B2A68"/>
    <w:rsid w:val="000B60E1"/>
    <w:rsid w:val="001313C1"/>
    <w:rsid w:val="0018438D"/>
    <w:rsid w:val="00192E3A"/>
    <w:rsid w:val="001B177E"/>
    <w:rsid w:val="001E6AB5"/>
    <w:rsid w:val="00213AEB"/>
    <w:rsid w:val="00227F84"/>
    <w:rsid w:val="0025506A"/>
    <w:rsid w:val="002566B7"/>
    <w:rsid w:val="00270929"/>
    <w:rsid w:val="00290F50"/>
    <w:rsid w:val="002A5281"/>
    <w:rsid w:val="002E2705"/>
    <w:rsid w:val="002E7CD3"/>
    <w:rsid w:val="002F3DB4"/>
    <w:rsid w:val="00321834"/>
    <w:rsid w:val="003934BF"/>
    <w:rsid w:val="004168B4"/>
    <w:rsid w:val="00441DB5"/>
    <w:rsid w:val="00447F13"/>
    <w:rsid w:val="00457498"/>
    <w:rsid w:val="0047452F"/>
    <w:rsid w:val="004A2444"/>
    <w:rsid w:val="004A6588"/>
    <w:rsid w:val="00505F2B"/>
    <w:rsid w:val="00542852"/>
    <w:rsid w:val="005D7620"/>
    <w:rsid w:val="0060557E"/>
    <w:rsid w:val="00606361"/>
    <w:rsid w:val="00632032"/>
    <w:rsid w:val="00641D52"/>
    <w:rsid w:val="0066342A"/>
    <w:rsid w:val="006867E5"/>
    <w:rsid w:val="006877EB"/>
    <w:rsid w:val="006B5C82"/>
    <w:rsid w:val="00705B8B"/>
    <w:rsid w:val="00730C45"/>
    <w:rsid w:val="007A0B07"/>
    <w:rsid w:val="007B017F"/>
    <w:rsid w:val="007C2F53"/>
    <w:rsid w:val="007E445A"/>
    <w:rsid w:val="00822B1A"/>
    <w:rsid w:val="008A2057"/>
    <w:rsid w:val="008C241E"/>
    <w:rsid w:val="008C47DF"/>
    <w:rsid w:val="008E1440"/>
    <w:rsid w:val="00906006"/>
    <w:rsid w:val="00911A66"/>
    <w:rsid w:val="00914548"/>
    <w:rsid w:val="00923E48"/>
    <w:rsid w:val="0093202A"/>
    <w:rsid w:val="00981519"/>
    <w:rsid w:val="00994EFC"/>
    <w:rsid w:val="00A4625A"/>
    <w:rsid w:val="00AA0BE5"/>
    <w:rsid w:val="00AF068C"/>
    <w:rsid w:val="00B14904"/>
    <w:rsid w:val="00B22966"/>
    <w:rsid w:val="00B7108D"/>
    <w:rsid w:val="00B96E89"/>
    <w:rsid w:val="00BD6300"/>
    <w:rsid w:val="00BF7CA9"/>
    <w:rsid w:val="00C51589"/>
    <w:rsid w:val="00C56C7F"/>
    <w:rsid w:val="00C96BC4"/>
    <w:rsid w:val="00CE5865"/>
    <w:rsid w:val="00D305F1"/>
    <w:rsid w:val="00D514D7"/>
    <w:rsid w:val="00D728A6"/>
    <w:rsid w:val="00DE1A66"/>
    <w:rsid w:val="00E0111C"/>
    <w:rsid w:val="00E01C47"/>
    <w:rsid w:val="00E14986"/>
    <w:rsid w:val="00E25A35"/>
    <w:rsid w:val="00EE18EA"/>
    <w:rsid w:val="00EE2AAD"/>
    <w:rsid w:val="00EE69A6"/>
    <w:rsid w:val="00F02033"/>
    <w:rsid w:val="00F30815"/>
    <w:rsid w:val="00F465AE"/>
    <w:rsid w:val="00F51FFE"/>
    <w:rsid w:val="00FA6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5AF382"/>
  <w15:chartTrackingRefBased/>
  <w15:docId w15:val="{4030B3B7-4774-4299-9684-DDC1226C3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45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4548"/>
    <w:pPr>
      <w:tabs>
        <w:tab w:val="center" w:pos="4252"/>
        <w:tab w:val="right" w:pos="8504"/>
      </w:tabs>
      <w:snapToGrid w:val="0"/>
    </w:pPr>
  </w:style>
  <w:style w:type="character" w:customStyle="1" w:styleId="a4">
    <w:name w:val="ヘッダー (文字)"/>
    <w:basedOn w:val="a0"/>
    <w:link w:val="a3"/>
    <w:uiPriority w:val="99"/>
    <w:rsid w:val="00914548"/>
  </w:style>
  <w:style w:type="paragraph" w:styleId="a5">
    <w:name w:val="footer"/>
    <w:basedOn w:val="a"/>
    <w:link w:val="a6"/>
    <w:uiPriority w:val="99"/>
    <w:unhideWhenUsed/>
    <w:rsid w:val="00914548"/>
    <w:pPr>
      <w:tabs>
        <w:tab w:val="center" w:pos="4252"/>
        <w:tab w:val="right" w:pos="8504"/>
      </w:tabs>
      <w:snapToGrid w:val="0"/>
    </w:pPr>
  </w:style>
  <w:style w:type="character" w:customStyle="1" w:styleId="a6">
    <w:name w:val="フッター (文字)"/>
    <w:basedOn w:val="a0"/>
    <w:link w:val="a5"/>
    <w:uiPriority w:val="99"/>
    <w:rsid w:val="00914548"/>
  </w:style>
  <w:style w:type="character" w:styleId="a7">
    <w:name w:val="Hyperlink"/>
    <w:basedOn w:val="a0"/>
    <w:uiPriority w:val="99"/>
    <w:unhideWhenUsed/>
    <w:rsid w:val="00914548"/>
    <w:rPr>
      <w:color w:val="0000FF" w:themeColor="hyperlink"/>
      <w:u w:val="single"/>
    </w:rPr>
  </w:style>
  <w:style w:type="paragraph" w:customStyle="1" w:styleId="Default">
    <w:name w:val="Default"/>
    <w:rsid w:val="00914548"/>
    <w:pPr>
      <w:widowControl w:val="0"/>
      <w:autoSpaceDE w:val="0"/>
      <w:autoSpaceDN w:val="0"/>
      <w:adjustRightInd w:val="0"/>
    </w:pPr>
    <w:rPr>
      <w:rFonts w:ascii="メイリオ" w:eastAsia="メイリオ" w:cs="メイリオ"/>
      <w:color w:val="000000"/>
      <w:kern w:val="0"/>
      <w:sz w:val="24"/>
      <w:szCs w:val="24"/>
    </w:rPr>
  </w:style>
  <w:style w:type="table" w:styleId="a8">
    <w:name w:val="Table Grid"/>
    <w:basedOn w:val="a1"/>
    <w:uiPriority w:val="59"/>
    <w:rsid w:val="00EE6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Unresolved Mention"/>
    <w:basedOn w:val="a0"/>
    <w:uiPriority w:val="99"/>
    <w:semiHidden/>
    <w:unhideWhenUsed/>
    <w:rsid w:val="00227F84"/>
    <w:rPr>
      <w:color w:val="605E5C"/>
      <w:shd w:val="clear" w:color="auto" w:fill="E1DFDD"/>
    </w:rPr>
  </w:style>
  <w:style w:type="paragraph" w:styleId="aa">
    <w:name w:val="List Paragraph"/>
    <w:basedOn w:val="a"/>
    <w:uiPriority w:val="34"/>
    <w:qFormat/>
    <w:rsid w:val="00705B8B"/>
    <w:pPr>
      <w:ind w:leftChars="400" w:left="840"/>
    </w:pPr>
  </w:style>
  <w:style w:type="paragraph" w:styleId="ab">
    <w:name w:val="Revision"/>
    <w:hidden/>
    <w:uiPriority w:val="99"/>
    <w:semiHidden/>
    <w:rsid w:val="00290F50"/>
  </w:style>
  <w:style w:type="paragraph" w:styleId="ac">
    <w:name w:val="Balloon Text"/>
    <w:basedOn w:val="a"/>
    <w:link w:val="ad"/>
    <w:uiPriority w:val="99"/>
    <w:semiHidden/>
    <w:unhideWhenUsed/>
    <w:rsid w:val="00290F5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90F50"/>
    <w:rPr>
      <w:rFonts w:asciiTheme="majorHAnsi" w:eastAsiaTheme="majorEastAsia" w:hAnsiTheme="majorHAnsi" w:cstheme="majorBidi"/>
      <w:sz w:val="18"/>
      <w:szCs w:val="18"/>
    </w:rPr>
  </w:style>
  <w:style w:type="character" w:styleId="ae">
    <w:name w:val="annotation reference"/>
    <w:basedOn w:val="a0"/>
    <w:uiPriority w:val="99"/>
    <w:semiHidden/>
    <w:unhideWhenUsed/>
    <w:rsid w:val="001E6AB5"/>
    <w:rPr>
      <w:sz w:val="18"/>
      <w:szCs w:val="18"/>
    </w:rPr>
  </w:style>
  <w:style w:type="paragraph" w:styleId="af">
    <w:name w:val="annotation text"/>
    <w:basedOn w:val="a"/>
    <w:link w:val="af0"/>
    <w:uiPriority w:val="99"/>
    <w:semiHidden/>
    <w:unhideWhenUsed/>
    <w:rsid w:val="001E6AB5"/>
    <w:pPr>
      <w:jc w:val="left"/>
    </w:pPr>
  </w:style>
  <w:style w:type="character" w:customStyle="1" w:styleId="af0">
    <w:name w:val="コメント文字列 (文字)"/>
    <w:basedOn w:val="a0"/>
    <w:link w:val="af"/>
    <w:uiPriority w:val="99"/>
    <w:semiHidden/>
    <w:rsid w:val="001E6AB5"/>
  </w:style>
  <w:style w:type="paragraph" w:styleId="af1">
    <w:name w:val="annotation subject"/>
    <w:basedOn w:val="af"/>
    <w:next w:val="af"/>
    <w:link w:val="af2"/>
    <w:uiPriority w:val="99"/>
    <w:semiHidden/>
    <w:unhideWhenUsed/>
    <w:rsid w:val="001E6AB5"/>
    <w:rPr>
      <w:b/>
      <w:bCs/>
    </w:rPr>
  </w:style>
  <w:style w:type="character" w:customStyle="1" w:styleId="af2">
    <w:name w:val="コメント内容 (文字)"/>
    <w:basedOn w:val="af0"/>
    <w:link w:val="af1"/>
    <w:uiPriority w:val="99"/>
    <w:semiHidden/>
    <w:rsid w:val="001E6A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97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4806C-EC3E-4F1B-ACA7-572601679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601</Words>
  <Characters>664</Characters>
  <Application>Microsoft Office Word</Application>
  <DocSecurity>0</DocSecurity>
  <Lines>42</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村瀬　隆之介</cp:lastModifiedBy>
  <cp:revision>8</cp:revision>
  <cp:lastPrinted>2024-02-08T02:33:00Z</cp:lastPrinted>
  <dcterms:created xsi:type="dcterms:W3CDTF">2026-02-12T01:28:00Z</dcterms:created>
  <dcterms:modified xsi:type="dcterms:W3CDTF">2026-02-13T01:13:00Z</dcterms:modified>
</cp:coreProperties>
</file>