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E9A" w:rsidRDefault="009B2E9A" w:rsidP="009B2E9A">
      <w:pPr>
        <w:rPr>
          <w:rFonts w:hAnsi="ＭＳ 明朝"/>
        </w:rPr>
      </w:pPr>
      <w:r>
        <w:rPr>
          <w:rFonts w:hAnsi="ＭＳ 明朝" w:hint="eastAsia"/>
        </w:rPr>
        <w:t>別記第１号様式</w:t>
      </w:r>
    </w:p>
    <w:p w:rsidR="002566BB" w:rsidRDefault="002566BB" w:rsidP="009B2E9A">
      <w:pPr>
        <w:rPr>
          <w:rFonts w:hAnsi="ＭＳ 明朝"/>
        </w:rPr>
      </w:pPr>
    </w:p>
    <w:p w:rsidR="002566BB" w:rsidRDefault="002566BB" w:rsidP="002566BB">
      <w:pPr>
        <w:jc w:val="center"/>
        <w:rPr>
          <w:rFonts w:hAnsi="ＭＳ 明朝"/>
        </w:rPr>
      </w:pPr>
      <w:r>
        <w:rPr>
          <w:rFonts w:hAnsi="ＭＳ 明朝" w:hint="eastAsia"/>
        </w:rPr>
        <w:t>保管用口座開設報告書</w:t>
      </w:r>
    </w:p>
    <w:p w:rsidR="002566BB" w:rsidRDefault="002566BB" w:rsidP="009B2E9A">
      <w:pPr>
        <w:rPr>
          <w:rFonts w:hAnsi="ＭＳ 明朝"/>
        </w:rPr>
      </w:pPr>
    </w:p>
    <w:p w:rsidR="002566BB" w:rsidRPr="002566BB" w:rsidRDefault="00004C07" w:rsidP="002566BB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566BB" w:rsidRPr="002566BB">
        <w:rPr>
          <w:rFonts w:hAnsi="ＭＳ 明朝" w:hint="eastAsia"/>
        </w:rPr>
        <w:t xml:space="preserve">　　年　　月　　日</w:t>
      </w:r>
    </w:p>
    <w:p w:rsidR="002566BB" w:rsidRPr="002566BB" w:rsidRDefault="002566BB" w:rsidP="002566BB">
      <w:pPr>
        <w:rPr>
          <w:rFonts w:hAnsi="ＭＳ 明朝"/>
        </w:rPr>
      </w:pPr>
    </w:p>
    <w:p w:rsidR="002566BB" w:rsidRPr="002566BB" w:rsidRDefault="002566BB" w:rsidP="002566BB">
      <w:pPr>
        <w:ind w:firstLineChars="100" w:firstLine="221"/>
        <w:rPr>
          <w:rFonts w:hAnsi="ＭＳ 明朝"/>
        </w:rPr>
      </w:pPr>
      <w:r w:rsidRPr="002566BB">
        <w:rPr>
          <w:rFonts w:hAnsi="ＭＳ 明朝" w:hint="eastAsia"/>
        </w:rPr>
        <w:t xml:space="preserve">京都府知事　</w:t>
      </w:r>
      <w:r w:rsidR="00A06B31">
        <w:rPr>
          <w:rFonts w:hAnsi="ＭＳ 明朝" w:hint="eastAsia"/>
        </w:rPr>
        <w:t>西脇</w:t>
      </w:r>
      <w:r w:rsidR="003A6E63">
        <w:rPr>
          <w:rFonts w:hAnsi="ＭＳ 明朝" w:hint="eastAsia"/>
        </w:rPr>
        <w:t xml:space="preserve">隆俊　</w:t>
      </w:r>
      <w:r w:rsidRPr="002566BB">
        <w:rPr>
          <w:rFonts w:hAnsi="ＭＳ 明朝" w:hint="eastAsia"/>
        </w:rPr>
        <w:t>様</w:t>
      </w:r>
    </w:p>
    <w:p w:rsidR="002566BB" w:rsidRPr="002566BB" w:rsidRDefault="002566BB" w:rsidP="002566BB">
      <w:pPr>
        <w:rPr>
          <w:rFonts w:hAnsi="ＭＳ 明朝"/>
        </w:rPr>
      </w:pPr>
    </w:p>
    <w:p w:rsidR="002566BB" w:rsidRPr="002566BB" w:rsidRDefault="002566BB" w:rsidP="002566BB">
      <w:pPr>
        <w:ind w:firstLineChars="2322" w:firstLine="5137"/>
        <w:rPr>
          <w:rFonts w:hAnsi="ＭＳ 明朝"/>
        </w:rPr>
      </w:pPr>
      <w:r w:rsidRPr="002566BB">
        <w:rPr>
          <w:rFonts w:hAnsi="ＭＳ 明朝" w:hint="eastAsia"/>
        </w:rPr>
        <w:t>受託者</w:t>
      </w:r>
      <w:r>
        <w:rPr>
          <w:rFonts w:hAnsi="ＭＳ 明朝" w:hint="eastAsia"/>
        </w:rPr>
        <w:t>名</w:t>
      </w:r>
    </w:p>
    <w:p w:rsidR="002566BB" w:rsidRPr="002566BB" w:rsidRDefault="002566BB" w:rsidP="002566BB">
      <w:pPr>
        <w:rPr>
          <w:rFonts w:hAnsi="ＭＳ 明朝"/>
        </w:rPr>
      </w:pPr>
    </w:p>
    <w:p w:rsidR="002566BB" w:rsidRDefault="00AA1792" w:rsidP="002566BB">
      <w:pPr>
        <w:ind w:firstLineChars="100" w:firstLine="221"/>
        <w:rPr>
          <w:rFonts w:hAnsi="ＭＳ 明朝"/>
        </w:rPr>
      </w:pPr>
      <w:r>
        <w:rPr>
          <w:rFonts w:hAnsi="ＭＳ 明朝" w:hint="eastAsia"/>
        </w:rPr>
        <w:t>京都府府営住宅退去者滞納家賃</w:t>
      </w:r>
      <w:r w:rsidR="00257021">
        <w:rPr>
          <w:rFonts w:hAnsi="ＭＳ 明朝" w:hint="eastAsia"/>
        </w:rPr>
        <w:t>等</w:t>
      </w:r>
      <w:bookmarkStart w:id="0" w:name="_GoBack"/>
      <w:bookmarkEnd w:id="0"/>
      <w:r w:rsidR="00151218">
        <w:rPr>
          <w:rFonts w:hAnsi="ＭＳ 明朝" w:hint="eastAsia"/>
        </w:rPr>
        <w:t>回収業務</w:t>
      </w:r>
      <w:r w:rsidR="002566BB">
        <w:rPr>
          <w:rFonts w:hAnsi="ＭＳ 明朝" w:hint="eastAsia"/>
        </w:rPr>
        <w:t>の</w:t>
      </w:r>
      <w:r w:rsidR="002566BB" w:rsidRPr="002566BB">
        <w:rPr>
          <w:rFonts w:hAnsi="ＭＳ 明朝" w:hint="eastAsia"/>
        </w:rPr>
        <w:t>委託</w:t>
      </w:r>
      <w:r w:rsidR="002566BB">
        <w:rPr>
          <w:rFonts w:hAnsi="ＭＳ 明朝" w:hint="eastAsia"/>
        </w:rPr>
        <w:t>業務に係る</w:t>
      </w:r>
      <w:r w:rsidR="002566BB" w:rsidRPr="002566BB">
        <w:rPr>
          <w:rFonts w:hAnsi="ＭＳ 明朝" w:hint="eastAsia"/>
        </w:rPr>
        <w:t>保管用口座を次のとおり開設しましたので</w:t>
      </w:r>
      <w:r w:rsidR="002566BB">
        <w:rPr>
          <w:rFonts w:hAnsi="ＭＳ 明朝" w:hint="eastAsia"/>
        </w:rPr>
        <w:t>、添付書類を添えて、</w:t>
      </w:r>
      <w:r w:rsidR="002566BB" w:rsidRPr="002566BB">
        <w:rPr>
          <w:rFonts w:hAnsi="ＭＳ 明朝" w:hint="eastAsia"/>
        </w:rPr>
        <w:t>報告します。</w:t>
      </w:r>
    </w:p>
    <w:p w:rsidR="002566BB" w:rsidRDefault="002566BB" w:rsidP="002566BB">
      <w:pPr>
        <w:rPr>
          <w:rFonts w:hAnsi="ＭＳ 明朝"/>
        </w:rPr>
      </w:pPr>
    </w:p>
    <w:p w:rsidR="009B2E9A" w:rsidRDefault="002566BB" w:rsidP="002566BB">
      <w:pPr>
        <w:rPr>
          <w:rFonts w:hAnsi="ＭＳ 明朝"/>
        </w:rPr>
      </w:pPr>
      <w:r>
        <w:rPr>
          <w:rFonts w:hAnsi="ＭＳ 明朝" w:hint="eastAsia"/>
        </w:rPr>
        <w:t>【保管用口座】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105"/>
        <w:gridCol w:w="1326"/>
        <w:gridCol w:w="6630"/>
      </w:tblGrid>
      <w:tr w:rsidR="00101D36" w:rsidTr="00101D36">
        <w:trPr>
          <w:trHeight w:val="639"/>
        </w:trPr>
        <w:tc>
          <w:tcPr>
            <w:tcW w:w="2431" w:type="dxa"/>
            <w:gridSpan w:val="2"/>
            <w:vAlign w:val="center"/>
          </w:tcPr>
          <w:p w:rsidR="00101D36" w:rsidRPr="00101D36" w:rsidRDefault="00101D36" w:rsidP="00101D36">
            <w:pPr>
              <w:ind w:right="-2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口座開設年月日</w:t>
            </w:r>
          </w:p>
        </w:tc>
        <w:tc>
          <w:tcPr>
            <w:tcW w:w="6630" w:type="dxa"/>
          </w:tcPr>
          <w:p w:rsidR="00101D36" w:rsidRDefault="00101D36" w:rsidP="009B2E9A">
            <w:pPr>
              <w:jc w:val="right"/>
              <w:rPr>
                <w:rFonts w:hAnsi="ＭＳ 明朝"/>
              </w:rPr>
            </w:pPr>
          </w:p>
        </w:tc>
      </w:tr>
      <w:tr w:rsidR="00101D36" w:rsidTr="00101D36">
        <w:trPr>
          <w:trHeight w:val="639"/>
        </w:trPr>
        <w:tc>
          <w:tcPr>
            <w:tcW w:w="1105" w:type="dxa"/>
            <w:vMerge w:val="restart"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開設口座</w:t>
            </w:r>
          </w:p>
        </w:tc>
        <w:tc>
          <w:tcPr>
            <w:tcW w:w="1326" w:type="dxa"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金融機関名</w:t>
            </w:r>
          </w:p>
        </w:tc>
        <w:tc>
          <w:tcPr>
            <w:tcW w:w="6630" w:type="dxa"/>
          </w:tcPr>
          <w:p w:rsidR="00101D36" w:rsidRDefault="00101D36" w:rsidP="009B2E9A">
            <w:pPr>
              <w:jc w:val="right"/>
              <w:rPr>
                <w:rFonts w:hAnsi="ＭＳ 明朝"/>
              </w:rPr>
            </w:pPr>
          </w:p>
        </w:tc>
      </w:tr>
      <w:tr w:rsidR="00101D36" w:rsidTr="00101D36">
        <w:trPr>
          <w:trHeight w:val="639"/>
        </w:trPr>
        <w:tc>
          <w:tcPr>
            <w:tcW w:w="1105" w:type="dxa"/>
            <w:vMerge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</w:p>
        </w:tc>
        <w:tc>
          <w:tcPr>
            <w:tcW w:w="1326" w:type="dxa"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本支店名</w:t>
            </w:r>
          </w:p>
        </w:tc>
        <w:tc>
          <w:tcPr>
            <w:tcW w:w="6630" w:type="dxa"/>
          </w:tcPr>
          <w:p w:rsidR="00101D36" w:rsidRDefault="00101D36" w:rsidP="009B2E9A">
            <w:pPr>
              <w:jc w:val="right"/>
              <w:rPr>
                <w:rFonts w:hAnsi="ＭＳ 明朝"/>
              </w:rPr>
            </w:pPr>
          </w:p>
        </w:tc>
      </w:tr>
      <w:tr w:rsidR="00101D36" w:rsidTr="00101D36">
        <w:trPr>
          <w:trHeight w:val="639"/>
        </w:trPr>
        <w:tc>
          <w:tcPr>
            <w:tcW w:w="1105" w:type="dxa"/>
            <w:vMerge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</w:p>
        </w:tc>
        <w:tc>
          <w:tcPr>
            <w:tcW w:w="1326" w:type="dxa"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口座種別</w:t>
            </w:r>
          </w:p>
        </w:tc>
        <w:tc>
          <w:tcPr>
            <w:tcW w:w="6630" w:type="dxa"/>
          </w:tcPr>
          <w:p w:rsidR="00101D36" w:rsidRDefault="00101D36" w:rsidP="009B2E9A">
            <w:pPr>
              <w:jc w:val="right"/>
              <w:rPr>
                <w:rFonts w:hAnsi="ＭＳ 明朝"/>
              </w:rPr>
            </w:pPr>
          </w:p>
        </w:tc>
      </w:tr>
      <w:tr w:rsidR="00101D36" w:rsidTr="00101D36">
        <w:trPr>
          <w:trHeight w:val="639"/>
        </w:trPr>
        <w:tc>
          <w:tcPr>
            <w:tcW w:w="1105" w:type="dxa"/>
            <w:vMerge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</w:p>
        </w:tc>
        <w:tc>
          <w:tcPr>
            <w:tcW w:w="1326" w:type="dxa"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口座番号</w:t>
            </w:r>
          </w:p>
        </w:tc>
        <w:tc>
          <w:tcPr>
            <w:tcW w:w="6630" w:type="dxa"/>
          </w:tcPr>
          <w:p w:rsidR="00101D36" w:rsidRDefault="00101D36" w:rsidP="009B2E9A">
            <w:pPr>
              <w:jc w:val="right"/>
              <w:rPr>
                <w:rFonts w:hAnsi="ＭＳ 明朝"/>
              </w:rPr>
            </w:pPr>
          </w:p>
        </w:tc>
      </w:tr>
      <w:tr w:rsidR="00101D36" w:rsidTr="00101D36">
        <w:trPr>
          <w:trHeight w:val="639"/>
        </w:trPr>
        <w:tc>
          <w:tcPr>
            <w:tcW w:w="1105" w:type="dxa"/>
            <w:vMerge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</w:p>
        </w:tc>
        <w:tc>
          <w:tcPr>
            <w:tcW w:w="1326" w:type="dxa"/>
            <w:vAlign w:val="center"/>
          </w:tcPr>
          <w:p w:rsidR="00101D36" w:rsidRDefault="00101D36" w:rsidP="00101D36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口座名義</w:t>
            </w:r>
          </w:p>
        </w:tc>
        <w:tc>
          <w:tcPr>
            <w:tcW w:w="6630" w:type="dxa"/>
          </w:tcPr>
          <w:p w:rsidR="00101D36" w:rsidRDefault="00101D36" w:rsidP="009B2E9A">
            <w:pPr>
              <w:jc w:val="right"/>
              <w:rPr>
                <w:rFonts w:hAnsi="ＭＳ 明朝"/>
              </w:rPr>
            </w:pPr>
          </w:p>
        </w:tc>
      </w:tr>
    </w:tbl>
    <w:p w:rsidR="009B2E9A" w:rsidRDefault="009B2E9A" w:rsidP="002566BB">
      <w:pPr>
        <w:ind w:right="884"/>
      </w:pPr>
    </w:p>
    <w:p w:rsidR="002566BB" w:rsidRDefault="002566BB" w:rsidP="002566BB">
      <w:pPr>
        <w:ind w:right="884"/>
      </w:pPr>
      <w:r>
        <w:rPr>
          <w:rFonts w:hint="eastAsia"/>
        </w:rPr>
        <w:t>【添付書類】</w:t>
      </w:r>
    </w:p>
    <w:p w:rsidR="002566BB" w:rsidRPr="009B2E9A" w:rsidRDefault="002566BB" w:rsidP="002566BB">
      <w:pPr>
        <w:ind w:right="884"/>
      </w:pPr>
      <w:r w:rsidRPr="002566BB">
        <w:rPr>
          <w:rFonts w:hint="eastAsia"/>
        </w:rPr>
        <w:t>預金通帳の金融機関名、口座名義等の記載された部分の写し</w:t>
      </w:r>
    </w:p>
    <w:sectPr w:rsidR="002566BB" w:rsidRPr="009B2E9A" w:rsidSect="00101D36">
      <w:pgSz w:w="11906" w:h="16838" w:code="9"/>
      <w:pgMar w:top="1134" w:right="1418" w:bottom="1134" w:left="1418" w:header="851" w:footer="992" w:gutter="0"/>
      <w:cols w:space="425"/>
      <w:docGrid w:type="linesAndChars" w:linePitch="326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E9A" w:rsidRDefault="009B2E9A" w:rsidP="009B2E9A">
      <w:r>
        <w:separator/>
      </w:r>
    </w:p>
  </w:endnote>
  <w:endnote w:type="continuationSeparator" w:id="0">
    <w:p w:rsidR="009B2E9A" w:rsidRDefault="009B2E9A" w:rsidP="009B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E9A" w:rsidRDefault="009B2E9A" w:rsidP="009B2E9A">
      <w:r>
        <w:separator/>
      </w:r>
    </w:p>
  </w:footnote>
  <w:footnote w:type="continuationSeparator" w:id="0">
    <w:p w:rsidR="009B2E9A" w:rsidRDefault="009B2E9A" w:rsidP="009B2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221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DD8"/>
    <w:rsid w:val="00004C07"/>
    <w:rsid w:val="0004662C"/>
    <w:rsid w:val="00101D36"/>
    <w:rsid w:val="00151218"/>
    <w:rsid w:val="00216452"/>
    <w:rsid w:val="002566BB"/>
    <w:rsid w:val="00257021"/>
    <w:rsid w:val="002D3DDC"/>
    <w:rsid w:val="003A6E63"/>
    <w:rsid w:val="00417AA5"/>
    <w:rsid w:val="005B4083"/>
    <w:rsid w:val="009B2E9A"/>
    <w:rsid w:val="00A06B31"/>
    <w:rsid w:val="00A94815"/>
    <w:rsid w:val="00AA1792"/>
    <w:rsid w:val="00C417EA"/>
    <w:rsid w:val="00D73DD8"/>
    <w:rsid w:val="00ED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D3FF2C"/>
  <w15:docId w15:val="{AA9A78DB-AF9D-48A9-9B21-4D3FC2A7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2E9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E9A"/>
  </w:style>
  <w:style w:type="paragraph" w:styleId="a5">
    <w:name w:val="footer"/>
    <w:basedOn w:val="a"/>
    <w:link w:val="a6"/>
    <w:uiPriority w:val="99"/>
    <w:unhideWhenUsed/>
    <w:rsid w:val="009B2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E9A"/>
  </w:style>
  <w:style w:type="paragraph" w:styleId="a7">
    <w:name w:val="Note Heading"/>
    <w:basedOn w:val="a"/>
    <w:next w:val="a"/>
    <w:link w:val="a8"/>
    <w:uiPriority w:val="99"/>
    <w:unhideWhenUsed/>
    <w:rsid w:val="009B2E9A"/>
    <w:pPr>
      <w:jc w:val="center"/>
    </w:pPr>
    <w:rPr>
      <w:rFonts w:hAnsi="ＭＳ 明朝"/>
    </w:rPr>
  </w:style>
  <w:style w:type="character" w:customStyle="1" w:styleId="a8">
    <w:name w:val="記 (文字)"/>
    <w:basedOn w:val="a0"/>
    <w:link w:val="a7"/>
    <w:uiPriority w:val="99"/>
    <w:rsid w:val="009B2E9A"/>
    <w:rPr>
      <w:rFonts w:ascii="ＭＳ 明朝" w:eastAsia="ＭＳ 明朝" w:hAnsi="ＭＳ 明朝"/>
      <w:sz w:val="24"/>
    </w:rPr>
  </w:style>
  <w:style w:type="paragraph" w:styleId="a9">
    <w:name w:val="Closing"/>
    <w:basedOn w:val="a"/>
    <w:link w:val="aa"/>
    <w:uiPriority w:val="99"/>
    <w:unhideWhenUsed/>
    <w:rsid w:val="009B2E9A"/>
    <w:pPr>
      <w:jc w:val="right"/>
    </w:pPr>
    <w:rPr>
      <w:rFonts w:hAnsi="ＭＳ 明朝"/>
    </w:rPr>
  </w:style>
  <w:style w:type="character" w:customStyle="1" w:styleId="aa">
    <w:name w:val="結語 (文字)"/>
    <w:basedOn w:val="a0"/>
    <w:link w:val="a9"/>
    <w:uiPriority w:val="99"/>
    <w:rsid w:val="009B2E9A"/>
    <w:rPr>
      <w:rFonts w:ascii="ＭＳ 明朝" w:eastAsia="ＭＳ 明朝" w:hAnsi="ＭＳ 明朝"/>
      <w:sz w:val="24"/>
    </w:rPr>
  </w:style>
  <w:style w:type="table" w:styleId="ab">
    <w:name w:val="Table Grid"/>
    <w:basedOn w:val="a1"/>
    <w:uiPriority w:val="59"/>
    <w:rsid w:val="009B2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16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164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菅原　佑介</cp:lastModifiedBy>
  <cp:revision>8</cp:revision>
  <cp:lastPrinted>2018-03-29T07:17:00Z</cp:lastPrinted>
  <dcterms:created xsi:type="dcterms:W3CDTF">2016-04-20T02:51:00Z</dcterms:created>
  <dcterms:modified xsi:type="dcterms:W3CDTF">2023-01-30T00:36:00Z</dcterms:modified>
</cp:coreProperties>
</file>