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E7B" w:rsidRPr="00DB20DB" w:rsidRDefault="00045E7B" w:rsidP="00045E7B">
      <w:pPr>
        <w:rPr>
          <w:rFonts w:asciiTheme="minorEastAsia" w:eastAsiaTheme="minorEastAsia" w:hAnsiTheme="minorEastAsia"/>
          <w:sz w:val="18"/>
          <w:szCs w:val="18"/>
        </w:rPr>
      </w:pPr>
      <w:r w:rsidRPr="00DB20DB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Pr="00DB20DB">
        <w:rPr>
          <w:rFonts w:asciiTheme="minorEastAsia" w:eastAsiaTheme="minorEastAsia" w:hAnsiTheme="minorEastAsia"/>
          <w:sz w:val="18"/>
          <w:szCs w:val="18"/>
        </w:rPr>
        <w:t>21</w:t>
      </w:r>
      <w:r w:rsidRPr="00DB20DB">
        <w:rPr>
          <w:rFonts w:asciiTheme="minorEastAsia" w:eastAsiaTheme="minorEastAsia" w:hAnsiTheme="minorEastAsia" w:hint="eastAsia"/>
          <w:sz w:val="18"/>
          <w:szCs w:val="18"/>
        </w:rPr>
        <w:t>号の２様式</w:t>
      </w:r>
      <w:r w:rsidRPr="00DB20DB">
        <w:rPr>
          <w:rFonts w:asciiTheme="minorEastAsia" w:eastAsiaTheme="minorEastAsia" w:hAnsiTheme="minorEastAsia"/>
          <w:sz w:val="18"/>
          <w:szCs w:val="18"/>
        </w:rPr>
        <w:t>(</w:t>
      </w:r>
      <w:r w:rsidRPr="00DB20DB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Pr="00DB20DB">
        <w:rPr>
          <w:rFonts w:asciiTheme="minorEastAsia" w:eastAsiaTheme="minorEastAsia" w:hAnsiTheme="minorEastAsia"/>
          <w:sz w:val="18"/>
          <w:szCs w:val="18"/>
        </w:rPr>
        <w:t>1</w:t>
      </w:r>
      <w:bookmarkStart w:id="0" w:name="_GoBack"/>
      <w:bookmarkEnd w:id="0"/>
      <w:r w:rsidRPr="00DB20DB">
        <w:rPr>
          <w:rFonts w:asciiTheme="minorEastAsia" w:eastAsiaTheme="minorEastAsia" w:hAnsiTheme="minorEastAsia"/>
          <w:sz w:val="18"/>
          <w:szCs w:val="18"/>
        </w:rPr>
        <w:t>3</w:t>
      </w:r>
      <w:r w:rsidRPr="00DB20DB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DB20DB">
        <w:rPr>
          <w:rFonts w:asciiTheme="minorEastAsia" w:eastAsiaTheme="minorEastAsia" w:hAnsiTheme="minorEastAsia"/>
          <w:sz w:val="18"/>
          <w:szCs w:val="18"/>
        </w:rPr>
        <w:t>)</w:t>
      </w:r>
      <w:r w:rsidR="00ED4E4B" w:rsidRPr="00DB20DB">
        <w:rPr>
          <w:rFonts w:asciiTheme="minorEastAsia" w:eastAsiaTheme="minorEastAsia" w:hAnsiTheme="minorEastAsia"/>
          <w:noProof/>
          <w:sz w:val="18"/>
          <w:szCs w:val="18"/>
        </w:rPr>
        <w:t xml:space="preserve"> </w:t>
      </w:r>
    </w:p>
    <w:p w:rsidR="00045E7B" w:rsidRPr="00DB20DB" w:rsidRDefault="00EB3455" w:rsidP="00045E7B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DB20DB">
        <w:rPr>
          <w:rFonts w:asciiTheme="minorEastAsia" w:eastAsiaTheme="minorEastAsia" w:hAnsiTheme="minorEastAsia" w:hint="eastAsia"/>
          <w:spacing w:val="480"/>
          <w:sz w:val="18"/>
          <w:szCs w:val="18"/>
        </w:rPr>
        <w:t>申請</w:t>
      </w:r>
      <w:r w:rsidRPr="00DB20DB">
        <w:rPr>
          <w:rFonts w:asciiTheme="minorEastAsia" w:eastAsiaTheme="minorEastAsia" w:hAnsiTheme="minorEastAsia" w:hint="eastAsia"/>
          <w:sz w:val="18"/>
          <w:szCs w:val="18"/>
        </w:rPr>
        <w:t>書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609"/>
        <w:gridCol w:w="119"/>
        <w:gridCol w:w="630"/>
        <w:gridCol w:w="561"/>
        <w:gridCol w:w="249"/>
        <w:gridCol w:w="5022"/>
      </w:tblGrid>
      <w:tr w:rsidR="00045E7B" w:rsidRPr="00DB20DB" w:rsidTr="009A4195">
        <w:trPr>
          <w:cantSplit/>
          <w:trHeight w:val="210"/>
          <w:jc w:val="center"/>
        </w:trPr>
        <w:tc>
          <w:tcPr>
            <w:tcW w:w="1513" w:type="dxa"/>
            <w:tcBorders>
              <w:bottom w:val="nil"/>
              <w:right w:val="nil"/>
            </w:tcBorders>
            <w:vAlign w:val="center"/>
          </w:tcPr>
          <w:p w:rsidR="00045E7B" w:rsidRPr="00DB20DB" w:rsidRDefault="00045E7B" w:rsidP="00045E7B">
            <w:pPr>
              <w:pStyle w:val="a8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045E7B" w:rsidRPr="00DB20DB" w:rsidRDefault="00045E7B" w:rsidP="00B1261B">
            <w:pPr>
              <w:spacing w:before="60" w:after="6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left w:val="nil"/>
              <w:bottom w:val="nil"/>
            </w:tcBorders>
            <w:vAlign w:val="center"/>
          </w:tcPr>
          <w:p w:rsidR="00045E7B" w:rsidRPr="00DB20DB" w:rsidRDefault="00ED4E4B" w:rsidP="00B1261B">
            <w:pPr>
              <w:spacing w:before="120" w:after="6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190132" wp14:editId="494FB321">
                      <wp:simplePos x="0" y="0"/>
                      <wp:positionH relativeFrom="column">
                        <wp:posOffset>-1279525</wp:posOffset>
                      </wp:positionH>
                      <wp:positionV relativeFrom="paragraph">
                        <wp:posOffset>275590</wp:posOffset>
                      </wp:positionV>
                      <wp:extent cx="2336800" cy="1339850"/>
                      <wp:effectExtent l="0" t="0" r="25400" b="1270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0" cy="1339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D5D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-100.75pt;margin-top:21.7pt;width:184pt;height:10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gAiwIAACE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045E7B" w:rsidRPr="00DB20DB" w:rsidTr="009A4195">
        <w:trPr>
          <w:cantSplit/>
          <w:trHeight w:val="105"/>
          <w:jc w:val="center"/>
        </w:trPr>
        <w:tc>
          <w:tcPr>
            <w:tcW w:w="8703" w:type="dxa"/>
            <w:gridSpan w:val="7"/>
            <w:tcBorders>
              <w:top w:val="nil"/>
              <w:bottom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1984"/>
              <w:gridCol w:w="2977"/>
              <w:gridCol w:w="1964"/>
            </w:tblGrid>
            <w:tr w:rsidR="001A418C" w:rsidRPr="00DB20DB" w:rsidTr="001A418C">
              <w:tc>
                <w:tcPr>
                  <w:tcW w:w="1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81A2D" w:rsidRPr="00DB20DB" w:rsidRDefault="00D53A2E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0DB">
                    <w:rPr>
                      <w:rFonts w:asciiTheme="minorEastAsia" w:eastAsiaTheme="minorEastAsia" w:hAnsiTheme="minor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72AB180" wp14:editId="3BE86586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4152900" cy="1631950"/>
                            <wp:effectExtent l="0" t="0" r="19050" b="25400"/>
                            <wp:wrapNone/>
                            <wp:docPr id="3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52900" cy="16319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22C7B8" id="AutoShape 13" o:spid="_x0000_s1026" type="#_x0000_t185" style="position:absolute;left:0;text-align:left;margin-left:-6.4pt;margin-top:-.55pt;width:327pt;height:1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081A2D" w:rsidRPr="00DB20D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1A2D" w:rsidRPr="00DB20DB" w:rsidRDefault="00081A2D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0D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第６条第１項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81A2D" w:rsidRPr="00DB20DB" w:rsidRDefault="00081A2D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1A2D" w:rsidRPr="00DB20DB" w:rsidRDefault="00081A2D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1A418C" w:rsidRPr="00DB20DB" w:rsidTr="001A418C">
              <w:tc>
                <w:tcPr>
                  <w:tcW w:w="1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1A2D" w:rsidRPr="00DB20DB" w:rsidRDefault="00081A2D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1A2D" w:rsidRPr="00DB20DB" w:rsidRDefault="00081A2D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0D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第６条の２第１項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1A2D" w:rsidRPr="00DB20DB" w:rsidRDefault="00081A2D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1A2D" w:rsidRPr="00DB20DB" w:rsidRDefault="00E43DF9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0DB">
                    <w:rPr>
                      <w:rFonts w:asciiTheme="minorEastAsia" w:eastAsiaTheme="minorEastAsia" w:hAnsiTheme="minor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39" behindDoc="0" locked="0" layoutInCell="1" allowOverlap="1" wp14:anchorId="1581AA33" wp14:editId="2A6B19EE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092200" cy="285750"/>
                            <wp:effectExtent l="0" t="0" r="0" b="0"/>
                            <wp:wrapNone/>
                            <wp:docPr id="7" name="テキスト ボックス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2200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D4E4B" w:rsidRPr="00DB20DB" w:rsidRDefault="00ED4E4B" w:rsidP="00ED4E4B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 w:rsidRPr="00DB20DB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を受けるため、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81AA3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7" o:spid="_x0000_s1026" type="#_x0000_t202" style="position:absolute;left:0;text-align:left;margin-left:-5.7pt;margin-top:18.45pt;width:86pt;height:2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" fillcolor="window" stroked="f" strokeweight=".5pt">
                            <v:textbox>
                              <w:txbxContent>
                                <w:p w:rsidR="00ED4E4B" w:rsidRPr="00DB20DB" w:rsidRDefault="00ED4E4B" w:rsidP="00ED4E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B20DB">
                                    <w:rPr>
                                      <w:rFonts w:hint="eastAsia"/>
                                      <w:sz w:val="18"/>
                                    </w:rPr>
                                    <w:t>を受けるため、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53A2E" w:rsidRPr="00DB20DB" w:rsidTr="00344640"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3A2E" w:rsidRPr="00DB20DB" w:rsidRDefault="00D53A2E" w:rsidP="00D53A2E">
                  <w:pPr>
                    <w:spacing w:before="120" w:after="60"/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0D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建築基準法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3A2E" w:rsidRPr="00DB20DB" w:rsidRDefault="00D53A2E" w:rsidP="004B4DBC">
                  <w:pPr>
                    <w:spacing w:before="120" w:after="60"/>
                    <w:ind w:rightChars="674" w:right="1415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0D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第88条（第１項・第２項）において準用する同法第６条第１項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3A2E" w:rsidRPr="00DB20DB" w:rsidRDefault="004B4DBC" w:rsidP="00D53A2E">
                  <w:pPr>
                    <w:spacing w:before="120" w:after="60"/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0DB">
                    <w:rPr>
                      <w:rFonts w:asciiTheme="minorEastAsia" w:eastAsiaTheme="minorEastAsia" w:hAnsiTheme="minor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4" behindDoc="0" locked="0" layoutInCell="1" allowOverlap="1">
                            <wp:simplePos x="0" y="0"/>
                            <wp:positionH relativeFrom="column">
                              <wp:posOffset>-1050290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1092200" cy="711200"/>
                            <wp:effectExtent l="0" t="0" r="0" b="0"/>
                            <wp:wrapNone/>
                            <wp:docPr id="6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2200" cy="711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B4DBC" w:rsidRPr="00DB20DB" w:rsidRDefault="00ED4E4B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 w:rsidRPr="00DB20DB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の規定による</w:t>
                                        </w:r>
                                      </w:p>
                                      <w:p w:rsidR="00ED4E4B" w:rsidRPr="00DB20DB" w:rsidRDefault="00ED4E4B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 w:rsidRPr="00DB20DB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確認済証の交付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6" o:spid="_x0000_s1027" type="#_x0000_t202" style="position:absolute;left:0;text-align:left;margin-left:-82.7pt;margin-top:-1.05pt;width:86pt;height:5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" fillcolor="white [3201]" stroked="f" strokeweight=".5pt">
                            <v:textbox>
                              <w:txbxContent>
                                <w:p w:rsidR="004B4DBC" w:rsidRPr="00DB20DB" w:rsidRDefault="00ED4E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B20DB">
                                    <w:rPr>
                                      <w:rFonts w:hint="eastAsia"/>
                                      <w:sz w:val="18"/>
                                    </w:rPr>
                                    <w:t>の規定による</w:t>
                                  </w:r>
                                </w:p>
                                <w:p w:rsidR="00ED4E4B" w:rsidRPr="00DB20DB" w:rsidRDefault="00ED4E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B20DB">
                                    <w:rPr>
                                      <w:rFonts w:hint="eastAsia"/>
                                      <w:sz w:val="18"/>
                                    </w:rPr>
                                    <w:t>確認済証の交付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53A2E" w:rsidRPr="00DB20DB" w:rsidTr="009D7886"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3A2E" w:rsidRPr="00DB20DB" w:rsidRDefault="00D53A2E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3A2E" w:rsidRPr="00DB20DB" w:rsidRDefault="00D53A2E" w:rsidP="004B4DBC">
                  <w:pPr>
                    <w:spacing w:before="120" w:after="60"/>
                    <w:ind w:rightChars="674" w:right="1415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0D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第88条（第１項・第２項）において準用する同法第６条の２第１項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3A2E" w:rsidRPr="00DB20DB" w:rsidRDefault="00D53A2E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81A2D" w:rsidRPr="00DB20DB" w:rsidTr="001A418C">
              <w:tc>
                <w:tcPr>
                  <w:tcW w:w="65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1A2D" w:rsidRPr="00DB20DB" w:rsidRDefault="00081A2D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0D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畜舎等の建築等及び利用の特例に関する法律第３条第１項の認定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1A2D" w:rsidRPr="00DB20DB" w:rsidRDefault="00081A2D" w:rsidP="001A418C">
                  <w:pPr>
                    <w:spacing w:before="120" w:after="6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081A2D" w:rsidRPr="00DB20DB" w:rsidRDefault="00081A2D" w:rsidP="00A202B0">
            <w:pPr>
              <w:spacing w:before="120" w:after="6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0094" w:rsidRPr="00DB20DB" w:rsidTr="00A6034A">
        <w:trPr>
          <w:cantSplit/>
          <w:trHeight w:val="105"/>
          <w:jc w:val="center"/>
        </w:trPr>
        <w:tc>
          <w:tcPr>
            <w:tcW w:w="212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F0094" w:rsidRPr="00DB20DB" w:rsidRDefault="00BF0094" w:rsidP="00A6034A">
            <w:pPr>
              <w:spacing w:before="120" w:after="6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都市計画法施行規則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094" w:rsidRPr="00DB20DB" w:rsidRDefault="00D53A2E" w:rsidP="00B1261B">
            <w:pPr>
              <w:spacing w:before="120" w:after="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-1360170</wp:posOffset>
                      </wp:positionH>
                      <wp:positionV relativeFrom="paragraph">
                        <wp:posOffset>64135</wp:posOffset>
                      </wp:positionV>
                      <wp:extent cx="2254250" cy="488950"/>
                      <wp:effectExtent l="0" t="0" r="12700" b="2540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0" cy="488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8EE81" id="AutoShape 15" o:spid="_x0000_s1026" type="#_x0000_t185" style="position:absolute;left:0;text-align:left;margin-left:-107.1pt;margin-top:5.05pt;width:177.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F0094" w:rsidRPr="00DB20D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</w:t>
            </w:r>
            <w:r w:rsidR="00BF0094" w:rsidRPr="00DB20D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60</w:t>
            </w:r>
            <w:r w:rsidR="00BF0094" w:rsidRPr="00DB20D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条第１項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</w:tcBorders>
            <w:vAlign w:val="center"/>
          </w:tcPr>
          <w:p w:rsidR="00BF0094" w:rsidRPr="00DB20DB" w:rsidRDefault="00BF0094" w:rsidP="00B1261B">
            <w:pPr>
              <w:spacing w:before="120" w:after="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の規定により、下記の建築物の建築が都市計画法</w:t>
            </w:r>
          </w:p>
        </w:tc>
      </w:tr>
      <w:tr w:rsidR="00BF0094" w:rsidRPr="00DB20DB" w:rsidTr="00BF0094">
        <w:trPr>
          <w:cantSplit/>
          <w:trHeight w:val="105"/>
          <w:jc w:val="center"/>
        </w:trPr>
        <w:tc>
          <w:tcPr>
            <w:tcW w:w="2122" w:type="dxa"/>
            <w:gridSpan w:val="2"/>
            <w:vMerge/>
            <w:tcBorders>
              <w:bottom w:val="nil"/>
              <w:right w:val="nil"/>
            </w:tcBorders>
          </w:tcPr>
          <w:p w:rsidR="00BF0094" w:rsidRPr="00DB20DB" w:rsidRDefault="00BF0094" w:rsidP="00B1261B">
            <w:pPr>
              <w:spacing w:before="120" w:after="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094" w:rsidRPr="00DB20DB" w:rsidRDefault="00BF0094" w:rsidP="00B1261B">
            <w:pPr>
              <w:spacing w:before="120" w:after="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</w:t>
            </w:r>
            <w:r w:rsidRPr="00DB20D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60</w:t>
            </w:r>
            <w:r w:rsidRPr="00DB20D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条第２項</w:t>
            </w:r>
          </w:p>
        </w:tc>
        <w:tc>
          <w:tcPr>
            <w:tcW w:w="5022" w:type="dxa"/>
            <w:vMerge/>
            <w:tcBorders>
              <w:left w:val="nil"/>
              <w:bottom w:val="nil"/>
            </w:tcBorders>
          </w:tcPr>
          <w:p w:rsidR="00BF0094" w:rsidRPr="00DB20DB" w:rsidRDefault="00BF0094" w:rsidP="00B1261B">
            <w:pPr>
              <w:spacing w:before="120" w:after="60"/>
              <w:ind w:firstLineChars="100" w:firstLine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045E7B" w:rsidRPr="00DB20DB" w:rsidTr="009A4195">
        <w:trPr>
          <w:trHeight w:val="690"/>
          <w:jc w:val="center"/>
        </w:trPr>
        <w:tc>
          <w:tcPr>
            <w:tcW w:w="8703" w:type="dxa"/>
            <w:gridSpan w:val="7"/>
            <w:tcBorders>
              <w:top w:val="nil"/>
            </w:tcBorders>
          </w:tcPr>
          <w:p w:rsidR="00045E7B" w:rsidRPr="00DB20DB" w:rsidRDefault="00BF0094" w:rsidP="00B1261B">
            <w:pPr>
              <w:spacing w:before="120" w:after="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</w:t>
            </w:r>
            <w:r w:rsidRPr="00DB20D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53</w:t>
            </w:r>
            <w:r w:rsidR="00081A2D"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条第１</w:t>
            </w:r>
            <w:r w:rsidR="002F1D78"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項</w:t>
            </w:r>
            <w:r w:rsidR="00045E7B"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の規定に適合していることを</w:t>
            </w:r>
            <w:r w:rsidR="003E06FB"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証する書面の交付を申請します</w:t>
            </w:r>
            <w:r w:rsidR="00045E7B"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045E7B" w:rsidRPr="00DB20DB" w:rsidRDefault="00045E7B" w:rsidP="00B1261B">
            <w:pPr>
              <w:spacing w:before="120" w:after="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  <w:p w:rsidR="00045E7B" w:rsidRPr="00DB20DB" w:rsidRDefault="00045E7B" w:rsidP="00B1261B">
            <w:pPr>
              <w:spacing w:before="120" w:after="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京都府知事　　　　　　　　様</w:t>
            </w:r>
          </w:p>
          <w:p w:rsidR="00045E7B" w:rsidRPr="00DB20DB" w:rsidRDefault="00045E7B" w:rsidP="00B1261B">
            <w:pPr>
              <w:wordWrap w:val="0"/>
              <w:spacing w:before="120" w:after="60"/>
              <w:ind w:right="22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申請者　住所　　　　　　　　　　　</w:t>
            </w:r>
          </w:p>
          <w:p w:rsidR="00045E7B" w:rsidRPr="00DB20DB" w:rsidRDefault="00045E7B" w:rsidP="00B1261B">
            <w:pPr>
              <w:wordWrap w:val="0"/>
              <w:spacing w:before="120" w:after="60"/>
              <w:ind w:right="22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　</w:t>
            </w:r>
          </w:p>
          <w:p w:rsidR="00045E7B" w:rsidRPr="00DB20DB" w:rsidRDefault="00045E7B" w:rsidP="00B1261B">
            <w:pPr>
              <w:spacing w:before="12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記</w:t>
            </w:r>
          </w:p>
        </w:tc>
      </w:tr>
      <w:tr w:rsidR="00045E7B" w:rsidRPr="00DB20DB" w:rsidTr="009A4195">
        <w:trPr>
          <w:cantSplit/>
          <w:trHeight w:val="375"/>
          <w:jc w:val="center"/>
        </w:trPr>
        <w:tc>
          <w:tcPr>
            <w:tcW w:w="2241" w:type="dxa"/>
            <w:gridSpan w:val="3"/>
            <w:vMerge w:val="restart"/>
            <w:tcBorders>
              <w:right w:val="nil"/>
            </w:tcBorders>
            <w:vAlign w:val="center"/>
          </w:tcPr>
          <w:p w:rsidR="00045E7B" w:rsidRPr="00DB20DB" w:rsidRDefault="00045E7B" w:rsidP="00045E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pacing w:val="47"/>
                <w:kern w:val="0"/>
                <w:sz w:val="18"/>
                <w:szCs w:val="18"/>
                <w:fitText w:val="2100" w:id="-878022144"/>
              </w:rPr>
              <w:t>許可を受けた者</w:t>
            </w:r>
            <w:r w:rsidRPr="00DB20DB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szCs w:val="18"/>
                <w:fitText w:val="2100" w:id="-878022144"/>
              </w:rPr>
              <w:t>の</w:t>
            </w:r>
          </w:p>
        </w:tc>
        <w:tc>
          <w:tcPr>
            <w:tcW w:w="630" w:type="dxa"/>
            <w:tcBorders>
              <w:left w:val="nil"/>
              <w:bottom w:val="nil"/>
            </w:tcBorders>
            <w:vAlign w:val="bottom"/>
          </w:tcPr>
          <w:p w:rsidR="00045E7B" w:rsidRPr="00DB20DB" w:rsidRDefault="00045E7B" w:rsidP="00B126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5832" w:type="dxa"/>
            <w:gridSpan w:val="3"/>
            <w:vMerge w:val="restart"/>
          </w:tcPr>
          <w:p w:rsidR="00045E7B" w:rsidRPr="00DB20DB" w:rsidRDefault="00045E7B" w:rsidP="00B126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45E7B" w:rsidRPr="00DB20DB" w:rsidTr="00DB20DB">
        <w:trPr>
          <w:cantSplit/>
          <w:trHeight w:val="169"/>
          <w:jc w:val="center"/>
        </w:trPr>
        <w:tc>
          <w:tcPr>
            <w:tcW w:w="2241" w:type="dxa"/>
            <w:gridSpan w:val="3"/>
            <w:vMerge/>
            <w:tcBorders>
              <w:right w:val="nil"/>
            </w:tcBorders>
          </w:tcPr>
          <w:p w:rsidR="00045E7B" w:rsidRPr="00DB20DB" w:rsidRDefault="00045E7B" w:rsidP="00B126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</w:tcBorders>
          </w:tcPr>
          <w:p w:rsidR="00045E7B" w:rsidRPr="00DB20DB" w:rsidRDefault="00045E7B" w:rsidP="00B126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5832" w:type="dxa"/>
            <w:gridSpan w:val="3"/>
            <w:vMerge/>
          </w:tcPr>
          <w:p w:rsidR="00045E7B" w:rsidRPr="00DB20DB" w:rsidRDefault="00045E7B" w:rsidP="00B126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45E7B" w:rsidRPr="00DB20DB" w:rsidTr="009A4195">
        <w:trPr>
          <w:cantSplit/>
          <w:trHeight w:val="493"/>
          <w:jc w:val="center"/>
        </w:trPr>
        <w:tc>
          <w:tcPr>
            <w:tcW w:w="2871" w:type="dxa"/>
            <w:gridSpan w:val="4"/>
            <w:vAlign w:val="center"/>
          </w:tcPr>
          <w:p w:rsidR="00A202B0" w:rsidRPr="00DB20DB" w:rsidRDefault="00A202B0" w:rsidP="00B1261B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pacing w:val="122"/>
                <w:kern w:val="0"/>
                <w:sz w:val="18"/>
                <w:szCs w:val="18"/>
                <w:fitText w:val="2730" w:id="-877499904"/>
              </w:rPr>
              <w:t>建築物の敷地</w:t>
            </w:r>
            <w:r w:rsidRPr="00DB20DB">
              <w:rPr>
                <w:rFonts w:asciiTheme="minorEastAsia" w:eastAsiaTheme="minorEastAsia" w:hAnsiTheme="minorEastAsia" w:hint="eastAsia"/>
                <w:spacing w:val="3"/>
                <w:kern w:val="0"/>
                <w:sz w:val="18"/>
                <w:szCs w:val="18"/>
                <w:fitText w:val="2730" w:id="-877499904"/>
              </w:rPr>
              <w:t>の</w:t>
            </w:r>
          </w:p>
          <w:p w:rsidR="00045E7B" w:rsidRPr="00DB20DB" w:rsidRDefault="00A202B0" w:rsidP="00B1261B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pacing w:val="165"/>
                <w:kern w:val="0"/>
                <w:sz w:val="18"/>
                <w:szCs w:val="18"/>
                <w:fitText w:val="2730" w:id="-877499648"/>
              </w:rPr>
              <w:t>所在及び地</w:t>
            </w:r>
            <w:r w:rsidRPr="00DB20D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2730" w:id="-877499648"/>
              </w:rPr>
              <w:t>番</w:t>
            </w:r>
          </w:p>
        </w:tc>
        <w:tc>
          <w:tcPr>
            <w:tcW w:w="5832" w:type="dxa"/>
            <w:gridSpan w:val="3"/>
          </w:tcPr>
          <w:p w:rsidR="00045E7B" w:rsidRPr="00DB20DB" w:rsidRDefault="00045E7B" w:rsidP="00B126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045E7B" w:rsidRPr="00DB20DB" w:rsidTr="00DB20DB">
        <w:trPr>
          <w:cantSplit/>
          <w:trHeight w:val="422"/>
          <w:jc w:val="center"/>
        </w:trPr>
        <w:tc>
          <w:tcPr>
            <w:tcW w:w="2871" w:type="dxa"/>
            <w:gridSpan w:val="4"/>
            <w:vAlign w:val="center"/>
          </w:tcPr>
          <w:p w:rsidR="00045E7B" w:rsidRPr="00DB20DB" w:rsidRDefault="00045E7B" w:rsidP="00B1261B">
            <w:pPr>
              <w:jc w:val="distribute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許可番号</w:t>
            </w:r>
          </w:p>
        </w:tc>
        <w:tc>
          <w:tcPr>
            <w:tcW w:w="5832" w:type="dxa"/>
            <w:gridSpan w:val="3"/>
            <w:vAlign w:val="center"/>
          </w:tcPr>
          <w:p w:rsidR="00045E7B" w:rsidRPr="00DB20DB" w:rsidRDefault="00045E7B" w:rsidP="00B12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　　第　　号</w:t>
            </w:r>
          </w:p>
        </w:tc>
      </w:tr>
      <w:tr w:rsidR="00045E7B" w:rsidRPr="00DB20DB" w:rsidTr="009A4195">
        <w:trPr>
          <w:cantSplit/>
          <w:trHeight w:val="433"/>
          <w:jc w:val="center"/>
        </w:trPr>
        <w:tc>
          <w:tcPr>
            <w:tcW w:w="2871" w:type="dxa"/>
            <w:gridSpan w:val="4"/>
            <w:vAlign w:val="center"/>
          </w:tcPr>
          <w:p w:rsidR="00045E7B" w:rsidRPr="00DB20DB" w:rsidRDefault="009A4195" w:rsidP="00B1261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建築物の構造</w:t>
            </w:r>
          </w:p>
        </w:tc>
        <w:tc>
          <w:tcPr>
            <w:tcW w:w="5832" w:type="dxa"/>
            <w:gridSpan w:val="3"/>
          </w:tcPr>
          <w:p w:rsidR="00045E7B" w:rsidRPr="00DB20DB" w:rsidRDefault="00045E7B" w:rsidP="00B126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A4195" w:rsidRPr="00DB20DB" w:rsidTr="009A4195">
        <w:trPr>
          <w:cantSplit/>
          <w:trHeight w:val="433"/>
          <w:jc w:val="center"/>
        </w:trPr>
        <w:tc>
          <w:tcPr>
            <w:tcW w:w="2871" w:type="dxa"/>
            <w:gridSpan w:val="4"/>
            <w:vAlign w:val="center"/>
          </w:tcPr>
          <w:p w:rsidR="009A4195" w:rsidRPr="00DB20DB" w:rsidRDefault="009A4195" w:rsidP="00B1261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新築、増築、改築</w:t>
            </w:r>
          </w:p>
          <w:p w:rsidR="009A4195" w:rsidRPr="00DB20DB" w:rsidRDefault="009A4195" w:rsidP="00B1261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又は移転の別</w:t>
            </w:r>
          </w:p>
        </w:tc>
        <w:tc>
          <w:tcPr>
            <w:tcW w:w="5832" w:type="dxa"/>
            <w:gridSpan w:val="3"/>
            <w:vAlign w:val="center"/>
          </w:tcPr>
          <w:p w:rsidR="009A4195" w:rsidRPr="00DB20DB" w:rsidRDefault="009A4195" w:rsidP="00B126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新築</w:t>
            </w:r>
            <w:r w:rsidR="00F213FB"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213FB"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増築　　　改築　　　移転</w:t>
            </w:r>
          </w:p>
        </w:tc>
      </w:tr>
      <w:tr w:rsidR="009A4195" w:rsidRPr="00DB20DB" w:rsidTr="00DB20DB">
        <w:trPr>
          <w:cantSplit/>
          <w:trHeight w:val="341"/>
          <w:jc w:val="center"/>
        </w:trPr>
        <w:tc>
          <w:tcPr>
            <w:tcW w:w="2871" w:type="dxa"/>
            <w:gridSpan w:val="4"/>
            <w:vAlign w:val="center"/>
          </w:tcPr>
          <w:p w:rsidR="009A4195" w:rsidRPr="00DB20DB" w:rsidRDefault="009A4195" w:rsidP="00B1261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</w:t>
            </w:r>
          </w:p>
        </w:tc>
        <w:tc>
          <w:tcPr>
            <w:tcW w:w="5832" w:type="dxa"/>
            <w:gridSpan w:val="3"/>
            <w:vAlign w:val="center"/>
          </w:tcPr>
          <w:p w:rsidR="009A4195" w:rsidRPr="00DB20DB" w:rsidRDefault="009A4195" w:rsidP="009A4195">
            <w:pPr>
              <w:ind w:firstLineChars="1800" w:firstLine="3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平方メートル</w:t>
            </w:r>
          </w:p>
        </w:tc>
      </w:tr>
      <w:tr w:rsidR="009A4195" w:rsidRPr="00DB20DB" w:rsidTr="009A4195">
        <w:trPr>
          <w:cantSplit/>
          <w:trHeight w:val="433"/>
          <w:jc w:val="center"/>
        </w:trPr>
        <w:tc>
          <w:tcPr>
            <w:tcW w:w="2871" w:type="dxa"/>
            <w:gridSpan w:val="4"/>
            <w:vAlign w:val="center"/>
          </w:tcPr>
          <w:p w:rsidR="009A4195" w:rsidRPr="00DB20DB" w:rsidRDefault="009A4195" w:rsidP="00B1261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建築面積</w:t>
            </w:r>
          </w:p>
        </w:tc>
        <w:tc>
          <w:tcPr>
            <w:tcW w:w="5832" w:type="dxa"/>
            <w:gridSpan w:val="3"/>
            <w:vAlign w:val="center"/>
          </w:tcPr>
          <w:p w:rsidR="009A4195" w:rsidRPr="00DB20DB" w:rsidRDefault="009A4195" w:rsidP="009A4195">
            <w:pPr>
              <w:ind w:firstLineChars="1800" w:firstLine="3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平方メートル</w:t>
            </w:r>
          </w:p>
        </w:tc>
      </w:tr>
      <w:tr w:rsidR="009A4195" w:rsidRPr="00DB20DB" w:rsidTr="009A4195">
        <w:trPr>
          <w:cantSplit/>
          <w:trHeight w:val="433"/>
          <w:jc w:val="center"/>
        </w:trPr>
        <w:tc>
          <w:tcPr>
            <w:tcW w:w="2871" w:type="dxa"/>
            <w:gridSpan w:val="4"/>
            <w:vAlign w:val="center"/>
          </w:tcPr>
          <w:p w:rsidR="009A4195" w:rsidRPr="00DB20DB" w:rsidRDefault="009A4195" w:rsidP="00B1261B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延べ面積</w:t>
            </w:r>
          </w:p>
        </w:tc>
        <w:tc>
          <w:tcPr>
            <w:tcW w:w="5832" w:type="dxa"/>
            <w:gridSpan w:val="3"/>
            <w:vAlign w:val="center"/>
          </w:tcPr>
          <w:p w:rsidR="009A4195" w:rsidRPr="00DB20DB" w:rsidRDefault="009A4195" w:rsidP="009A4195">
            <w:pPr>
              <w:ind w:firstLineChars="1800" w:firstLine="3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平方メートル</w:t>
            </w:r>
          </w:p>
        </w:tc>
      </w:tr>
      <w:tr w:rsidR="00045E7B" w:rsidRPr="00DB20DB" w:rsidTr="009A4195">
        <w:trPr>
          <w:cantSplit/>
          <w:trHeight w:val="410"/>
          <w:jc w:val="center"/>
        </w:trPr>
        <w:tc>
          <w:tcPr>
            <w:tcW w:w="2871" w:type="dxa"/>
            <w:gridSpan w:val="4"/>
            <w:vAlign w:val="center"/>
          </w:tcPr>
          <w:p w:rsidR="00045E7B" w:rsidRPr="00DB20DB" w:rsidRDefault="00045E7B" w:rsidP="00B1261B">
            <w:pPr>
              <w:jc w:val="distribute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DB20D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その他必要な事項</w:t>
            </w:r>
          </w:p>
        </w:tc>
        <w:tc>
          <w:tcPr>
            <w:tcW w:w="5832" w:type="dxa"/>
            <w:gridSpan w:val="3"/>
          </w:tcPr>
          <w:p w:rsidR="00045E7B" w:rsidRPr="00DB20DB" w:rsidRDefault="00045E7B" w:rsidP="00B1261B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045E7B" w:rsidRPr="00DB20DB" w:rsidRDefault="00045E7B" w:rsidP="00A66183">
      <w:pPr>
        <w:overflowPunct w:val="0"/>
        <w:spacing w:line="200" w:lineRule="exact"/>
        <w:ind w:left="729" w:hangingChars="405" w:hanging="729"/>
        <w:jc w:val="left"/>
        <w:rPr>
          <w:rFonts w:asciiTheme="minorEastAsia" w:eastAsiaTheme="minorEastAsia" w:hAnsiTheme="minorEastAsia"/>
          <w:sz w:val="18"/>
          <w:szCs w:val="18"/>
        </w:rPr>
      </w:pPr>
      <w:r w:rsidRPr="00DB20DB">
        <w:rPr>
          <w:rFonts w:asciiTheme="minorEastAsia" w:eastAsiaTheme="minorEastAsia" w:hAnsiTheme="minorEastAsia" w:hint="eastAsia"/>
          <w:sz w:val="18"/>
          <w:szCs w:val="18"/>
        </w:rPr>
        <w:t xml:space="preserve">備考　１　</w:t>
      </w:r>
      <w:r w:rsidR="00A66183" w:rsidRPr="00DB20DB">
        <w:rPr>
          <w:rFonts w:asciiTheme="minorEastAsia" w:eastAsiaTheme="minorEastAsia" w:hAnsiTheme="minorEastAsia" w:hint="eastAsia"/>
          <w:sz w:val="18"/>
          <w:szCs w:val="18"/>
        </w:rPr>
        <w:t>許可を受けている場合</w:t>
      </w:r>
      <w:r w:rsidR="003E06FB" w:rsidRPr="00DB20DB">
        <w:rPr>
          <w:rFonts w:asciiTheme="minorEastAsia" w:eastAsiaTheme="minorEastAsia" w:hAnsiTheme="minorEastAsia" w:hint="eastAsia"/>
          <w:sz w:val="18"/>
          <w:szCs w:val="18"/>
        </w:rPr>
        <w:t>に</w:t>
      </w:r>
      <w:r w:rsidR="00A66183" w:rsidRPr="00DB20DB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3E06FB" w:rsidRPr="00DB20D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A66183" w:rsidRPr="00DB20DB">
        <w:rPr>
          <w:rFonts w:asciiTheme="minorEastAsia" w:eastAsiaTheme="minorEastAsia" w:hAnsiTheme="minorEastAsia" w:hint="eastAsia"/>
          <w:sz w:val="18"/>
          <w:szCs w:val="18"/>
        </w:rPr>
        <w:t>許可を受けた者の住所</w:t>
      </w:r>
      <w:r w:rsidR="00081A2D" w:rsidRPr="00DB20DB"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="00A66183" w:rsidRPr="00DB20DB">
        <w:rPr>
          <w:rFonts w:asciiTheme="minorEastAsia" w:eastAsiaTheme="minorEastAsia" w:hAnsiTheme="minorEastAsia" w:hint="eastAsia"/>
          <w:sz w:val="18"/>
          <w:szCs w:val="18"/>
        </w:rPr>
        <w:t>氏名</w:t>
      </w:r>
      <w:r w:rsidR="00081A2D" w:rsidRPr="00DB20DB">
        <w:rPr>
          <w:rFonts w:asciiTheme="minorEastAsia" w:eastAsiaTheme="minorEastAsia" w:hAnsiTheme="minorEastAsia" w:hint="eastAsia"/>
          <w:sz w:val="18"/>
          <w:szCs w:val="18"/>
        </w:rPr>
        <w:t>並びに</w:t>
      </w:r>
      <w:r w:rsidR="00A66183" w:rsidRPr="00DB20DB">
        <w:rPr>
          <w:rFonts w:asciiTheme="minorEastAsia" w:eastAsiaTheme="minorEastAsia" w:hAnsiTheme="minorEastAsia" w:hint="eastAsia"/>
          <w:sz w:val="18"/>
          <w:szCs w:val="18"/>
        </w:rPr>
        <w:t>許可番号を該当欄に記載してください。</w:t>
      </w:r>
    </w:p>
    <w:p w:rsidR="00045E7B" w:rsidRPr="00DB20DB" w:rsidRDefault="00045E7B" w:rsidP="00BF0094">
      <w:pPr>
        <w:overflowPunct w:val="0"/>
        <w:spacing w:line="200" w:lineRule="exact"/>
        <w:ind w:left="720" w:right="113" w:hangingChars="400" w:hanging="720"/>
        <w:jc w:val="left"/>
        <w:rPr>
          <w:rFonts w:asciiTheme="minorEastAsia" w:eastAsiaTheme="minorEastAsia" w:hAnsiTheme="minorEastAsia"/>
          <w:sz w:val="18"/>
          <w:szCs w:val="18"/>
        </w:rPr>
      </w:pPr>
      <w:r w:rsidRPr="00DB20DB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A66183" w:rsidRPr="00DB20DB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DB20D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F0094" w:rsidRPr="00DB20DB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F213FB" w:rsidRPr="00DB20DB">
        <w:rPr>
          <w:rFonts w:asciiTheme="minorEastAsia" w:eastAsiaTheme="minorEastAsia" w:hAnsiTheme="minorEastAsia" w:hint="eastAsia"/>
          <w:sz w:val="18"/>
          <w:szCs w:val="18"/>
        </w:rPr>
        <w:t>新築、増築、改築又は移転の別</w:t>
      </w:r>
      <w:r w:rsidR="00BF0094" w:rsidRPr="00DB20DB">
        <w:rPr>
          <w:rFonts w:asciiTheme="minorEastAsia" w:eastAsiaTheme="minorEastAsia" w:hAnsiTheme="minorEastAsia" w:hint="eastAsia"/>
          <w:sz w:val="18"/>
          <w:szCs w:val="18"/>
        </w:rPr>
        <w:t>」欄</w:t>
      </w:r>
      <w:r w:rsidR="00F213FB" w:rsidRPr="00DB20DB">
        <w:rPr>
          <w:rFonts w:asciiTheme="minorEastAsia" w:eastAsiaTheme="minorEastAsia" w:hAnsiTheme="minorEastAsia" w:hint="eastAsia"/>
          <w:sz w:val="18"/>
          <w:szCs w:val="18"/>
        </w:rPr>
        <w:t>は、該当する</w:t>
      </w:r>
      <w:r w:rsidR="00081A2D" w:rsidRPr="00DB20DB">
        <w:rPr>
          <w:rFonts w:asciiTheme="minorEastAsia" w:eastAsiaTheme="minorEastAsia" w:hAnsiTheme="minorEastAsia" w:hint="eastAsia"/>
          <w:sz w:val="18"/>
          <w:szCs w:val="18"/>
        </w:rPr>
        <w:t>事項</w:t>
      </w:r>
      <w:r w:rsidR="00F213FB" w:rsidRPr="00DB20DB">
        <w:rPr>
          <w:rFonts w:asciiTheme="minorEastAsia" w:eastAsiaTheme="minorEastAsia" w:hAnsiTheme="minorEastAsia" w:hint="eastAsia"/>
          <w:sz w:val="18"/>
          <w:szCs w:val="18"/>
        </w:rPr>
        <w:t>を○で囲んで</w:t>
      </w:r>
      <w:r w:rsidRPr="00DB20DB">
        <w:rPr>
          <w:rFonts w:asciiTheme="minorEastAsia" w:eastAsiaTheme="minorEastAsia" w:hAnsiTheme="minorEastAsia" w:hint="eastAsia"/>
          <w:sz w:val="18"/>
          <w:szCs w:val="18"/>
        </w:rPr>
        <w:t>ください。</w:t>
      </w:r>
    </w:p>
    <w:p w:rsidR="00A66183" w:rsidRPr="00DB20DB" w:rsidRDefault="00A66183" w:rsidP="00AC0CFC">
      <w:pPr>
        <w:overflowPunct w:val="0"/>
        <w:spacing w:line="200" w:lineRule="exact"/>
        <w:ind w:leftChars="203" w:left="788" w:hangingChars="201" w:hanging="362"/>
        <w:jc w:val="left"/>
        <w:rPr>
          <w:rFonts w:asciiTheme="minorEastAsia" w:eastAsiaTheme="minorEastAsia" w:hAnsiTheme="minorEastAsia"/>
          <w:sz w:val="18"/>
          <w:szCs w:val="18"/>
        </w:rPr>
      </w:pPr>
      <w:r w:rsidRPr="00DB20DB">
        <w:rPr>
          <w:rFonts w:asciiTheme="minorEastAsia" w:eastAsiaTheme="minorEastAsia" w:hAnsiTheme="minorEastAsia" w:hint="eastAsia"/>
          <w:sz w:val="18"/>
          <w:szCs w:val="18"/>
        </w:rPr>
        <w:t xml:space="preserve">　３　手数料の支払時に交付を受けた納付済証等は、この</w:t>
      </w:r>
      <w:r w:rsidR="003E06FB" w:rsidRPr="00DB20DB">
        <w:rPr>
          <w:rFonts w:asciiTheme="minorEastAsia" w:eastAsiaTheme="minorEastAsia" w:hAnsiTheme="minorEastAsia" w:hint="eastAsia"/>
          <w:sz w:val="18"/>
          <w:szCs w:val="18"/>
        </w:rPr>
        <w:t>申請書</w:t>
      </w:r>
      <w:r w:rsidRPr="00DB20DB">
        <w:rPr>
          <w:rFonts w:asciiTheme="minorEastAsia" w:eastAsiaTheme="minorEastAsia" w:hAnsiTheme="minorEastAsia" w:hint="eastAsia"/>
          <w:sz w:val="18"/>
          <w:szCs w:val="18"/>
        </w:rPr>
        <w:t>に添付してください。</w:t>
      </w:r>
    </w:p>
    <w:p w:rsidR="00045E7B" w:rsidRPr="00DB20DB" w:rsidRDefault="00045E7B" w:rsidP="00045E7B">
      <w:pPr>
        <w:pStyle w:val="a8"/>
        <w:ind w:firstLine="0"/>
        <w:rPr>
          <w:rFonts w:asciiTheme="minorEastAsia" w:eastAsiaTheme="minorEastAsia" w:hAnsiTheme="minorEastAsia"/>
          <w:sz w:val="18"/>
          <w:szCs w:val="18"/>
        </w:rPr>
      </w:pPr>
      <w:r w:rsidRPr="00DB20DB">
        <w:rPr>
          <w:rFonts w:asciiTheme="minorEastAsia" w:eastAsiaTheme="minorEastAsia" w:hAnsiTheme="minorEastAsia" w:hint="eastAsia"/>
          <w:sz w:val="18"/>
          <w:szCs w:val="18"/>
        </w:rPr>
        <w:t>第　　　　号</w:t>
      </w:r>
    </w:p>
    <w:p w:rsidR="00045E7B" w:rsidRPr="00DB20DB" w:rsidRDefault="00045E7B" w:rsidP="00045E7B">
      <w:pPr>
        <w:rPr>
          <w:rFonts w:asciiTheme="minorEastAsia" w:eastAsiaTheme="minorEastAsia" w:hAnsiTheme="minorEastAsia"/>
          <w:sz w:val="18"/>
          <w:szCs w:val="18"/>
        </w:rPr>
      </w:pPr>
      <w:r w:rsidRPr="00DB20DB">
        <w:rPr>
          <w:rFonts w:asciiTheme="minorEastAsia" w:eastAsiaTheme="minorEastAsia" w:hAnsiTheme="minorEastAsia" w:hint="eastAsia"/>
          <w:sz w:val="18"/>
          <w:szCs w:val="18"/>
        </w:rPr>
        <w:t xml:space="preserve">　上記</w:t>
      </w:r>
      <w:r w:rsidR="00081A2D" w:rsidRPr="00DB20DB">
        <w:rPr>
          <w:rFonts w:asciiTheme="minorEastAsia" w:eastAsiaTheme="minorEastAsia" w:hAnsiTheme="minorEastAsia" w:hint="eastAsia"/>
          <w:sz w:val="18"/>
          <w:szCs w:val="18"/>
        </w:rPr>
        <w:t>申請</w:t>
      </w:r>
      <w:r w:rsidRPr="00DB20DB">
        <w:rPr>
          <w:rFonts w:asciiTheme="minorEastAsia" w:eastAsiaTheme="minorEastAsia" w:hAnsiTheme="minorEastAsia" w:hint="eastAsia"/>
          <w:sz w:val="18"/>
          <w:szCs w:val="18"/>
        </w:rPr>
        <w:t>のとおり相違ないことを証明します。</w:t>
      </w:r>
    </w:p>
    <w:p w:rsidR="00045E7B" w:rsidRPr="00DB20DB" w:rsidRDefault="00045E7B" w:rsidP="00045E7B">
      <w:pPr>
        <w:rPr>
          <w:rFonts w:asciiTheme="minorEastAsia" w:eastAsiaTheme="minorEastAsia" w:hAnsiTheme="minorEastAsia"/>
          <w:sz w:val="18"/>
          <w:szCs w:val="18"/>
        </w:rPr>
      </w:pPr>
      <w:r w:rsidRPr="00DB20DB">
        <w:rPr>
          <w:rFonts w:asciiTheme="minorEastAsia" w:eastAsiaTheme="minorEastAsia" w:hAnsiTheme="minorEastAsia" w:hint="eastAsia"/>
          <w:sz w:val="18"/>
          <w:szCs w:val="18"/>
        </w:rPr>
        <w:t xml:space="preserve">　　年　　月　　日</w:t>
      </w:r>
    </w:p>
    <w:p w:rsidR="00045E7B" w:rsidRPr="00DB20DB" w:rsidRDefault="00045E7B" w:rsidP="00045E7B">
      <w:pPr>
        <w:ind w:right="223"/>
        <w:jc w:val="right"/>
        <w:rPr>
          <w:sz w:val="18"/>
          <w:szCs w:val="18"/>
          <w:bdr w:val="single" w:sz="4" w:space="0" w:color="auto"/>
        </w:rPr>
      </w:pPr>
      <w:r w:rsidRPr="00DB20DB">
        <w:rPr>
          <w:rFonts w:hint="eastAsia"/>
          <w:sz w:val="18"/>
          <w:szCs w:val="18"/>
        </w:rPr>
        <w:t xml:space="preserve">京都府知事　　　　　　　　</w:t>
      </w:r>
      <w:r w:rsidRPr="00DB20DB">
        <w:rPr>
          <w:rFonts w:hint="eastAsia"/>
          <w:sz w:val="18"/>
          <w:szCs w:val="18"/>
          <w:bdr w:val="single" w:sz="4" w:space="0" w:color="auto"/>
        </w:rPr>
        <w:t>印</w:t>
      </w:r>
    </w:p>
    <w:sectPr w:rsidR="00045E7B" w:rsidRPr="00DB20DB">
      <w:footerReference w:type="even" r:id="rId6"/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F0" w:rsidRDefault="006F2BF0" w:rsidP="001F6948">
      <w:pPr>
        <w:spacing w:line="240" w:lineRule="auto"/>
      </w:pPr>
      <w:r>
        <w:separator/>
      </w:r>
    </w:p>
  </w:endnote>
  <w:endnote w:type="continuationSeparator" w:id="0">
    <w:p w:rsidR="006F2BF0" w:rsidRDefault="006F2BF0" w:rsidP="001F6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DF" w:rsidRDefault="004C60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C60DF" w:rsidRDefault="004C60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F0" w:rsidRDefault="006F2BF0" w:rsidP="001F6948">
      <w:pPr>
        <w:spacing w:line="240" w:lineRule="auto"/>
      </w:pPr>
      <w:r>
        <w:separator/>
      </w:r>
    </w:p>
  </w:footnote>
  <w:footnote w:type="continuationSeparator" w:id="0">
    <w:p w:rsidR="006F2BF0" w:rsidRDefault="006F2BF0" w:rsidP="001F69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09"/>
    <w:rsid w:val="00045E7B"/>
    <w:rsid w:val="00077E7F"/>
    <w:rsid w:val="00081A2D"/>
    <w:rsid w:val="000C077E"/>
    <w:rsid w:val="000C2318"/>
    <w:rsid w:val="00104564"/>
    <w:rsid w:val="00171EBE"/>
    <w:rsid w:val="00173EAB"/>
    <w:rsid w:val="00192E05"/>
    <w:rsid w:val="001A418C"/>
    <w:rsid w:val="001C5705"/>
    <w:rsid w:val="001F6948"/>
    <w:rsid w:val="00210FCE"/>
    <w:rsid w:val="0022600A"/>
    <w:rsid w:val="002C3C50"/>
    <w:rsid w:val="002D06CF"/>
    <w:rsid w:val="002F1D78"/>
    <w:rsid w:val="002F429C"/>
    <w:rsid w:val="003041DF"/>
    <w:rsid w:val="003C6F83"/>
    <w:rsid w:val="003E06FB"/>
    <w:rsid w:val="00404343"/>
    <w:rsid w:val="004223AE"/>
    <w:rsid w:val="004927DF"/>
    <w:rsid w:val="004A0390"/>
    <w:rsid w:val="004B4DBC"/>
    <w:rsid w:val="004C60DF"/>
    <w:rsid w:val="00671767"/>
    <w:rsid w:val="006A3467"/>
    <w:rsid w:val="006B1EC3"/>
    <w:rsid w:val="006F25A5"/>
    <w:rsid w:val="006F2BF0"/>
    <w:rsid w:val="006F7653"/>
    <w:rsid w:val="007A5B02"/>
    <w:rsid w:val="007B0F95"/>
    <w:rsid w:val="007F7AAA"/>
    <w:rsid w:val="008411CD"/>
    <w:rsid w:val="008C752D"/>
    <w:rsid w:val="009005D3"/>
    <w:rsid w:val="009A4195"/>
    <w:rsid w:val="009B237D"/>
    <w:rsid w:val="009D5E83"/>
    <w:rsid w:val="00A12189"/>
    <w:rsid w:val="00A202B0"/>
    <w:rsid w:val="00A6034A"/>
    <w:rsid w:val="00A66183"/>
    <w:rsid w:val="00AC0CFC"/>
    <w:rsid w:val="00B07EC8"/>
    <w:rsid w:val="00B37B50"/>
    <w:rsid w:val="00B659BA"/>
    <w:rsid w:val="00BB0B84"/>
    <w:rsid w:val="00BD38B3"/>
    <w:rsid w:val="00BF0094"/>
    <w:rsid w:val="00CC462F"/>
    <w:rsid w:val="00CF45E0"/>
    <w:rsid w:val="00CF5A42"/>
    <w:rsid w:val="00D223B4"/>
    <w:rsid w:val="00D53A2E"/>
    <w:rsid w:val="00DB20DB"/>
    <w:rsid w:val="00E43DF9"/>
    <w:rsid w:val="00EB3455"/>
    <w:rsid w:val="00ED4E4B"/>
    <w:rsid w:val="00EE7A09"/>
    <w:rsid w:val="00F02B60"/>
    <w:rsid w:val="00F07653"/>
    <w:rsid w:val="00F213FB"/>
    <w:rsid w:val="00F240F1"/>
    <w:rsid w:val="00F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91049"/>
  <w14:defaultImageDpi w14:val="0"/>
  <w15:docId w15:val="{BC6C37EA-A8CD-4F9A-9EB8-969C1F7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様式番号"/>
    <w:basedOn w:val="a"/>
    <w:next w:val="a"/>
    <w:autoRedefine/>
    <w:rsid w:val="003C6F83"/>
    <w:pPr>
      <w:autoSpaceDE/>
      <w:autoSpaceDN/>
      <w:spacing w:before="120" w:after="60" w:line="240" w:lineRule="auto"/>
      <w:ind w:left="2" w:firstLine="2"/>
    </w:pPr>
    <w:rPr>
      <w:rFonts w:ascii="Century" w:hAnsi="Century"/>
      <w:sz w:val="20"/>
    </w:rPr>
  </w:style>
  <w:style w:type="table" w:styleId="a9">
    <w:name w:val="Table Grid"/>
    <w:basedOn w:val="a1"/>
    <w:uiPriority w:val="59"/>
    <w:rsid w:val="004A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CF45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CF45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東野　孝</cp:lastModifiedBy>
  <cp:revision>4</cp:revision>
  <cp:lastPrinted>2025-03-25T02:11:00Z</cp:lastPrinted>
  <dcterms:created xsi:type="dcterms:W3CDTF">2025-03-27T07:47:00Z</dcterms:created>
  <dcterms:modified xsi:type="dcterms:W3CDTF">2025-03-28T01:34:00Z</dcterms:modified>
</cp:coreProperties>
</file>