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0D" w:rsidRDefault="0057560D">
      <w:r>
        <w:rPr>
          <w:rFonts w:hint="eastAsia"/>
        </w:rPr>
        <w:t>別紙様式１</w:t>
      </w:r>
    </w:p>
    <w:p w:rsidR="0057560D" w:rsidRDefault="0057560D"/>
    <w:p w:rsidR="00EE1A6C" w:rsidRDefault="00EE1A6C" w:rsidP="00EE1A6C">
      <w:pPr>
        <w:jc w:val="center"/>
        <w:rPr>
          <w:sz w:val="28"/>
        </w:rPr>
      </w:pPr>
      <w:r w:rsidRPr="00EE1A6C">
        <w:rPr>
          <w:rFonts w:hint="eastAsia"/>
          <w:sz w:val="28"/>
        </w:rPr>
        <w:t>質　　問　　書</w:t>
      </w:r>
    </w:p>
    <w:p w:rsidR="00EE1A6C" w:rsidRDefault="00E45FB2" w:rsidP="00EE1A6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年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月　　日</w:t>
      </w:r>
    </w:p>
    <w:p w:rsidR="00EE1A6C" w:rsidRDefault="00EE1A6C" w:rsidP="00EE1A6C">
      <w:pPr>
        <w:jc w:val="right"/>
        <w:rPr>
          <w:sz w:val="24"/>
        </w:rPr>
      </w:pPr>
    </w:p>
    <w:p w:rsidR="00EE1A6C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京都府旅券事務所旅券申請受付・作成・交付・相談等業務</w:t>
      </w:r>
      <w:r w:rsidR="0057560D">
        <w:rPr>
          <w:rFonts w:hint="eastAsia"/>
          <w:sz w:val="24"/>
        </w:rPr>
        <w:t>の仕様書等</w:t>
      </w:r>
      <w:r>
        <w:rPr>
          <w:rFonts w:hint="eastAsia"/>
          <w:sz w:val="24"/>
        </w:rPr>
        <w:t>について、次のとおり質問します。</w:t>
      </w:r>
    </w:p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【質問者及び連絡先】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C619EE">
              <w:rPr>
                <w:rFonts w:hint="eastAsia"/>
                <w:sz w:val="24"/>
              </w:rPr>
              <w:t>番号</w:t>
            </w:r>
            <w:bookmarkStart w:id="0" w:name="_GoBack"/>
            <w:bookmarkEnd w:id="0"/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C619EE" w:rsidTr="00EE1A6C">
        <w:trPr>
          <w:jc w:val="center"/>
        </w:trPr>
        <w:tc>
          <w:tcPr>
            <w:tcW w:w="2093" w:type="dxa"/>
            <w:vAlign w:val="center"/>
          </w:tcPr>
          <w:p w:rsidR="00C619EE" w:rsidRDefault="00C619EE" w:rsidP="00EE1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09" w:type="dxa"/>
          </w:tcPr>
          <w:p w:rsidR="00C619EE" w:rsidRDefault="00C619EE" w:rsidP="00EE1A6C">
            <w:pPr>
              <w:jc w:val="left"/>
              <w:rPr>
                <w:sz w:val="24"/>
              </w:rPr>
            </w:pPr>
          </w:p>
        </w:tc>
      </w:tr>
    </w:tbl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6659"/>
      </w:tblGrid>
      <w:tr w:rsidR="0057560D" w:rsidTr="00C619EE">
        <w:trPr>
          <w:jc w:val="center"/>
        </w:trPr>
        <w:tc>
          <w:tcPr>
            <w:tcW w:w="2012" w:type="dxa"/>
          </w:tcPr>
          <w:p w:rsidR="0057560D" w:rsidRDefault="0057560D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6659" w:type="dxa"/>
          </w:tcPr>
          <w:p w:rsidR="0057560D" w:rsidRDefault="0057560D" w:rsidP="00EE1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57560D" w:rsidTr="00C619EE">
        <w:trPr>
          <w:trHeight w:val="3963"/>
          <w:jc w:val="center"/>
        </w:trPr>
        <w:tc>
          <w:tcPr>
            <w:tcW w:w="2012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  <w:tc>
          <w:tcPr>
            <w:tcW w:w="6659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</w:tr>
    </w:tbl>
    <w:p w:rsidR="0057560D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57560D" w:rsidRDefault="00EE1A6C" w:rsidP="0057560D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57560D">
        <w:rPr>
          <w:rFonts w:hint="eastAsia"/>
          <w:sz w:val="24"/>
        </w:rPr>
        <w:t>）</w:t>
      </w:r>
      <w:r>
        <w:rPr>
          <w:rFonts w:hint="eastAsia"/>
          <w:sz w:val="24"/>
        </w:rPr>
        <w:t>１</w:t>
      </w:r>
      <w:r w:rsidR="0057560D">
        <w:rPr>
          <w:rFonts w:hint="eastAsia"/>
          <w:sz w:val="24"/>
        </w:rPr>
        <w:t xml:space="preserve">　質問書の提出期限は以下のとおりです。</w:t>
      </w:r>
    </w:p>
    <w:p w:rsidR="0057560D" w:rsidRDefault="0057560D" w:rsidP="00EE1A6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提出期限：令和４年４月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日（月）正午まで</w:t>
      </w:r>
    </w:p>
    <w:p w:rsidR="00EE1A6C" w:rsidRDefault="0057560D" w:rsidP="0057560D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２　質問項目及び内容は、簡潔・明瞭に記載してください。</w:t>
      </w:r>
    </w:p>
    <w:p w:rsidR="0057560D" w:rsidRDefault="00EE1A6C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7560D">
        <w:rPr>
          <w:rFonts w:hint="eastAsia"/>
          <w:sz w:val="24"/>
        </w:rPr>
        <w:t xml:space="preserve">　　３　</w:t>
      </w:r>
      <w:r>
        <w:rPr>
          <w:rFonts w:hint="eastAsia"/>
          <w:sz w:val="24"/>
        </w:rPr>
        <w:t>質問がない場合</w:t>
      </w:r>
      <w:r w:rsidR="0057560D">
        <w:rPr>
          <w:rFonts w:hint="eastAsia"/>
          <w:sz w:val="24"/>
        </w:rPr>
        <w:t>は、提出する必要はありません</w:t>
      </w:r>
      <w:r>
        <w:rPr>
          <w:rFonts w:hint="eastAsia"/>
          <w:sz w:val="24"/>
        </w:rPr>
        <w:t>。</w:t>
      </w:r>
      <w:r w:rsidR="0057560D">
        <w:rPr>
          <w:rFonts w:hint="eastAsia"/>
          <w:sz w:val="24"/>
        </w:rPr>
        <w:t>期限までに提出のない場合は、質問がないものとして取り扱います。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４　入札、契約手続き等の事務的な事項に関する質問については、国際課においてお電話でお答えします。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５　この質問書以外での仕様書に関する質問は、受け付けません。</w:t>
      </w:r>
    </w:p>
    <w:p w:rsidR="0057560D" w:rsidRDefault="0057560D" w:rsidP="0057560D">
      <w:pPr>
        <w:ind w:left="1680" w:hangingChars="700" w:hanging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６　令和４年４月</w:t>
      </w:r>
      <w:r>
        <w:rPr>
          <w:rFonts w:hint="eastAsia"/>
          <w:sz w:val="24"/>
        </w:rPr>
        <w:t>1</w:t>
      </w:r>
      <w:r>
        <w:rPr>
          <w:sz w:val="24"/>
        </w:rPr>
        <w:t>4</w:t>
      </w:r>
      <w:r>
        <w:rPr>
          <w:rFonts w:hint="eastAsia"/>
          <w:sz w:val="24"/>
        </w:rPr>
        <w:t>日（木）に京都府のホームページに回答書を掲載します。回答書の内容は、仕様書の一部として、入札条件になります。</w:t>
      </w:r>
    </w:p>
    <w:sectPr w:rsidR="0057560D" w:rsidSect="00C619EE">
      <w:pgSz w:w="11906" w:h="16838" w:code="9"/>
      <w:pgMar w:top="119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B2" w:rsidRDefault="00E45FB2" w:rsidP="00E45FB2">
      <w:r>
        <w:separator/>
      </w:r>
    </w:p>
  </w:endnote>
  <w:endnote w:type="continuationSeparator" w:id="0">
    <w:p w:rsidR="00E45FB2" w:rsidRDefault="00E45FB2" w:rsidP="00E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B2" w:rsidRDefault="00E45FB2" w:rsidP="00E45FB2">
      <w:r>
        <w:separator/>
      </w:r>
    </w:p>
  </w:footnote>
  <w:footnote w:type="continuationSeparator" w:id="0">
    <w:p w:rsidR="00E45FB2" w:rsidRDefault="00E45FB2" w:rsidP="00E4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6C"/>
    <w:rsid w:val="004F29A7"/>
    <w:rsid w:val="0057560D"/>
    <w:rsid w:val="00946270"/>
    <w:rsid w:val="00A7786E"/>
    <w:rsid w:val="00C619EE"/>
    <w:rsid w:val="00DC147E"/>
    <w:rsid w:val="00E45FB2"/>
    <w:rsid w:val="00E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B7507"/>
  <w15:docId w15:val="{F0D31D38-F2DB-4456-A89C-19C804C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FB2"/>
  </w:style>
  <w:style w:type="paragraph" w:styleId="a6">
    <w:name w:val="footer"/>
    <w:basedOn w:val="a"/>
    <w:link w:val="a7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吉岡　正博</cp:lastModifiedBy>
  <cp:revision>6</cp:revision>
  <dcterms:created xsi:type="dcterms:W3CDTF">2017-01-19T04:42:00Z</dcterms:created>
  <dcterms:modified xsi:type="dcterms:W3CDTF">2022-03-22T09:00:00Z</dcterms:modified>
</cp:coreProperties>
</file>