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0102" w14:textId="52019285"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地方自治法（昭和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67</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234</w:t>
      </w:r>
      <w:r w:rsidRPr="003E4709">
        <w:rPr>
          <w:rFonts w:ascii="ＭＳ 明朝" w:eastAsia="ＭＳ 明朝" w:hAnsi="ＭＳ 明朝" w:cs="ＭＳ 明朝" w:hint="eastAsia"/>
          <w:color w:val="000000"/>
          <w:kern w:val="0"/>
          <w:szCs w:val="21"/>
        </w:rPr>
        <w:t>条の規定により、次のとおり一般競争入札を実施する。</w:t>
      </w:r>
    </w:p>
    <w:p w14:paraId="65248E5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p>
    <w:p w14:paraId="467610BA" w14:textId="31C0A9A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６月28日</w:t>
      </w:r>
    </w:p>
    <w:p w14:paraId="3A6C76F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E1D32A1" w14:textId="656388C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002D2DB6">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京都府知事　西脇　隆俊</w:t>
      </w:r>
    </w:p>
    <w:p w14:paraId="712C343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7DBE0D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１　入札に付する事項</w:t>
      </w:r>
    </w:p>
    <w:p w14:paraId="594DA79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業務の名称及び数量</w:t>
      </w:r>
    </w:p>
    <w:p w14:paraId="132345FE" w14:textId="5BFB78C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名　称：令和</w:t>
      </w:r>
      <w:r>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年度認可外保育施設の質の向上のための巡回支援指導事業</w:t>
      </w:r>
    </w:p>
    <w:p w14:paraId="4B40D79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業務の仕様等</w:t>
      </w:r>
    </w:p>
    <w:p w14:paraId="119BD6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入札説明書及び仕様書のとおり</w:t>
      </w:r>
    </w:p>
    <w:p w14:paraId="22810F7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(3) </w:t>
      </w:r>
      <w:r w:rsidRPr="003E4709">
        <w:rPr>
          <w:rFonts w:ascii="ＭＳ 明朝" w:eastAsia="ＭＳ 明朝" w:hAnsi="ＭＳ 明朝" w:cs="ＭＳ 明朝" w:hint="eastAsia"/>
          <w:color w:val="000000"/>
          <w:kern w:val="0"/>
          <w:szCs w:val="21"/>
        </w:rPr>
        <w:t>委託期間</w:t>
      </w:r>
    </w:p>
    <w:p w14:paraId="4C3B4B0E" w14:textId="1536047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契約締結日から令和</w:t>
      </w:r>
      <w:r>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年３月</w:t>
      </w:r>
      <w:r w:rsidR="005367C8">
        <w:rPr>
          <w:rFonts w:ascii="ＭＳ 明朝" w:eastAsia="ＭＳ 明朝" w:hAnsi="ＭＳ 明朝" w:cs="ＭＳ 明朝" w:hint="eastAsia"/>
          <w:color w:val="000000"/>
          <w:kern w:val="0"/>
          <w:szCs w:val="21"/>
        </w:rPr>
        <w:t>3</w:t>
      </w:r>
      <w:r w:rsidR="005367C8">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日まで</w:t>
      </w:r>
    </w:p>
    <w:p w14:paraId="19BB3779" w14:textId="77777777" w:rsidR="003E4709" w:rsidRPr="005367C8"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3E4BD93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２　契約条項を示す場所等</w:t>
      </w:r>
    </w:p>
    <w:p w14:paraId="7ED854D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契約条項を示す場所、入札説明書及び仕様書の交付場所並びに契約に関する事務を　　担当する組織の名称、所在地等</w:t>
      </w:r>
    </w:p>
    <w:p w14:paraId="4C3C8C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602-8570  </w:t>
      </w:r>
      <w:r w:rsidRPr="003E4709">
        <w:rPr>
          <w:rFonts w:ascii="ＭＳ 明朝" w:eastAsia="ＭＳ 明朝" w:hAnsi="ＭＳ 明朝" w:cs="ＭＳ 明朝" w:hint="eastAsia"/>
          <w:color w:val="000000"/>
          <w:kern w:val="0"/>
          <w:szCs w:val="21"/>
        </w:rPr>
        <w:t>京都市上京区下立売通新町西入薮ノ内町</w:t>
      </w:r>
    </w:p>
    <w:p w14:paraId="49DCADA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京都府健康福祉部こども・青少年総合対策室</w:t>
      </w:r>
    </w:p>
    <w:p w14:paraId="31FE50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保育・子育て支援係（京都府庁２号館２階）</w:t>
      </w:r>
    </w:p>
    <w:p w14:paraId="0458D79B" w14:textId="4EDD7F2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電話番号</w:t>
      </w:r>
      <w:r w:rsidRPr="003E4709">
        <w:rPr>
          <w:rFonts w:ascii="ＭＳ 明朝" w:eastAsia="ＭＳ 明朝" w:hAnsi="ＭＳ 明朝" w:cs="ＭＳ 明朝"/>
          <w:color w:val="000000"/>
          <w:kern w:val="0"/>
          <w:szCs w:val="21"/>
        </w:rPr>
        <w:t xml:space="preserve"> (075)414-4</w:t>
      </w:r>
      <w:r>
        <w:rPr>
          <w:rFonts w:ascii="ＭＳ 明朝" w:eastAsia="ＭＳ 明朝" w:hAnsi="ＭＳ 明朝" w:cs="ＭＳ 明朝"/>
          <w:color w:val="000000"/>
          <w:kern w:val="0"/>
          <w:szCs w:val="21"/>
        </w:rPr>
        <w:t>301</w:t>
      </w:r>
    </w:p>
    <w:p w14:paraId="5F54059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入札説明書の交付期間</w:t>
      </w:r>
    </w:p>
    <w:p w14:paraId="35663E41" w14:textId="253A7706" w:rsidR="003E4709" w:rsidRPr="003E4709" w:rsidRDefault="003E4709" w:rsidP="003E4709">
      <w:pPr>
        <w:suppressAutoHyphens/>
        <w:wordWrap w:val="0"/>
        <w:ind w:left="45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令和</w:t>
      </w:r>
      <w:r>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６月28日</w:t>
      </w:r>
      <w:r w:rsidRPr="003E4709">
        <w:rPr>
          <w:rFonts w:ascii="ＭＳ 明朝" w:eastAsia="ＭＳ 明朝" w:hAnsi="ＭＳ 明朝" w:cs="ＭＳ 明朝" w:hint="eastAsia"/>
          <w:color w:val="000000"/>
          <w:kern w:val="0"/>
          <w:szCs w:val="21"/>
        </w:rPr>
        <w:t>（</w:t>
      </w:r>
      <w:r w:rsidR="0083129B">
        <w:rPr>
          <w:rFonts w:ascii="ＭＳ 明朝" w:eastAsia="ＭＳ 明朝" w:hAnsi="ＭＳ 明朝" w:cs="ＭＳ 明朝" w:hint="eastAsia"/>
          <w:color w:val="000000"/>
          <w:kern w:val="0"/>
          <w:szCs w:val="21"/>
        </w:rPr>
        <w:t>水</w:t>
      </w:r>
      <w:r w:rsidRPr="003E4709">
        <w:rPr>
          <w:rFonts w:ascii="ＭＳ 明朝" w:eastAsia="ＭＳ 明朝" w:hAnsi="ＭＳ 明朝" w:cs="ＭＳ 明朝" w:hint="eastAsia"/>
          <w:color w:val="000000"/>
          <w:kern w:val="0"/>
          <w:szCs w:val="21"/>
        </w:rPr>
        <w:t>曜日）から令和</w:t>
      </w:r>
      <w:r>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月</w:t>
      </w:r>
      <w:r w:rsidR="0083129B">
        <w:rPr>
          <w:rFonts w:ascii="ＭＳ 明朝" w:eastAsia="ＭＳ 明朝" w:hAnsi="ＭＳ 明朝" w:cs="ＭＳ 明朝" w:hint="eastAsia"/>
          <w:color w:val="000000"/>
          <w:kern w:val="0"/>
          <w:szCs w:val="21"/>
        </w:rPr>
        <w:t>４</w:t>
      </w:r>
      <w:r w:rsidRPr="003E4709">
        <w:rPr>
          <w:rFonts w:ascii="ＭＳ 明朝" w:eastAsia="ＭＳ 明朝" w:hAnsi="ＭＳ 明朝" w:cs="ＭＳ 明朝" w:hint="eastAsia"/>
          <w:color w:val="000000"/>
          <w:kern w:val="0"/>
          <w:szCs w:val="21"/>
        </w:rPr>
        <w:t>日（</w:t>
      </w:r>
      <w:r w:rsidR="0083129B">
        <w:rPr>
          <w:rFonts w:ascii="ＭＳ 明朝" w:eastAsia="ＭＳ 明朝" w:hAnsi="ＭＳ 明朝" w:cs="ＭＳ 明朝" w:hint="eastAsia"/>
          <w:color w:val="000000"/>
          <w:kern w:val="0"/>
          <w:szCs w:val="21"/>
        </w:rPr>
        <w:t>火</w:t>
      </w:r>
      <w:r w:rsidRPr="003E4709">
        <w:rPr>
          <w:rFonts w:ascii="ＭＳ 明朝" w:eastAsia="ＭＳ 明朝" w:hAnsi="ＭＳ 明朝" w:cs="ＭＳ 明朝" w:hint="eastAsia"/>
          <w:color w:val="000000"/>
          <w:kern w:val="0"/>
          <w:szCs w:val="21"/>
        </w:rPr>
        <w:t>曜日）まで（日曜日、土曜日及び休日を除く。</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の午前９時から正午まで及び午後１時から午後５時までの間に交付を受けること。</w:t>
      </w:r>
    </w:p>
    <w:p w14:paraId="2E6F0E6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87F6C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３</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入札に参加できない者</w:t>
      </w:r>
    </w:p>
    <w:p w14:paraId="7C142CE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地方自治法施行令（昭和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年政令第</w:t>
      </w:r>
      <w:r w:rsidRPr="003E4709">
        <w:rPr>
          <w:rFonts w:ascii="ＭＳ 明朝" w:eastAsia="ＭＳ 明朝" w:hAnsi="ＭＳ 明朝" w:cs="ＭＳ 明朝"/>
          <w:color w:val="000000"/>
          <w:kern w:val="0"/>
          <w:szCs w:val="21"/>
        </w:rPr>
        <w:t>16</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167</w:t>
      </w:r>
      <w:r w:rsidRPr="003E4709">
        <w:rPr>
          <w:rFonts w:ascii="ＭＳ 明朝" w:eastAsia="ＭＳ 明朝" w:hAnsi="ＭＳ 明朝" w:cs="ＭＳ 明朝" w:hint="eastAsia"/>
          <w:color w:val="000000"/>
          <w:kern w:val="0"/>
          <w:szCs w:val="21"/>
        </w:rPr>
        <w:t>条の４の規定に該当する者</w:t>
      </w:r>
    </w:p>
    <w:p w14:paraId="2D0C761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521BED4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４　入札に参加する者に必要な資格</w:t>
      </w:r>
    </w:p>
    <w:p w14:paraId="146BC113" w14:textId="77777777" w:rsidR="003E4709" w:rsidRPr="003E4709" w:rsidRDefault="003E4709" w:rsidP="003E4709">
      <w:pPr>
        <w:suppressAutoHyphens/>
        <w:wordWrap w:val="0"/>
        <w:ind w:left="22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入札に参加を希望する者は、次に掲げる条件をすべて満たさなければならない。</w:t>
      </w:r>
    </w:p>
    <w:p w14:paraId="04DAB36C" w14:textId="52702CC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次のアからキまでのいずれにも該当しない者で、その事実の有無について資格審査　　を受け、その資格を認定されたものに限る。</w:t>
      </w:r>
    </w:p>
    <w:p w14:paraId="5521EE9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ア　府税、消費税又は地方消費税を滞納している者</w:t>
      </w:r>
    </w:p>
    <w:p w14:paraId="11CA946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イ　審査基準日（一般競争入札参加資格審査申請書（別記第１号様式、以下「申請　　　　書」という。）の提出期間の属する年の４月１日をいう。）において、直前２営業　　　年度以上の営業実績を有しない者</w:t>
      </w:r>
    </w:p>
    <w:p w14:paraId="23AB4DAB" w14:textId="77777777" w:rsidR="003E4709" w:rsidRPr="003E4709" w:rsidRDefault="003E4709" w:rsidP="003E4709">
      <w:pPr>
        <w:suppressAutoHyphens/>
        <w:wordWrap w:val="0"/>
        <w:ind w:left="448"/>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ウ</w:t>
      </w:r>
      <w:r w:rsidRPr="003E4709">
        <w:rPr>
          <w:rFonts w:ascii="ＭＳ 明朝" w:eastAsia="ＭＳ 明朝" w:hAnsi="ＭＳ 明朝" w:cs="ＭＳ 明朝" w:hint="eastAsia"/>
          <w:color w:val="000000"/>
          <w:kern w:val="0"/>
          <w:sz w:val="22"/>
        </w:rPr>
        <w:t xml:space="preserve">　</w:t>
      </w:r>
      <w:r w:rsidRPr="003E4709">
        <w:rPr>
          <w:rFonts w:ascii="ＭＳ 明朝" w:eastAsia="ＭＳ 明朝" w:hAnsi="ＭＳ 明朝" w:cs="ＭＳ 明朝" w:hint="eastAsia"/>
          <w:color w:val="000000"/>
          <w:kern w:val="0"/>
          <w:szCs w:val="21"/>
        </w:rPr>
        <w:t>当該業務またはこれと同種の業務の履行実績を有しない者</w:t>
      </w:r>
    </w:p>
    <w:p w14:paraId="7DCF5955"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申請書又は添付資料に、故意に虚偽の事実を記載した者</w:t>
      </w:r>
    </w:p>
    <w:p w14:paraId="16A3054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オ　業務に関する府からの指示及び問い合わせに来庁対応も含め、速やかに対応でき　　　ると認められない者</w:t>
      </w:r>
    </w:p>
    <w:p w14:paraId="070DF76B"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カ　暴力団員による不当な行為の防止等に関する法律（平成</w:t>
      </w:r>
      <w:r w:rsidRPr="003E4709">
        <w:rPr>
          <w:rFonts w:ascii="ＭＳ 明朝" w:eastAsia="ＭＳ 明朝" w:hAnsi="ＭＳ 明朝" w:cs="ＭＳ 明朝"/>
          <w:color w:val="000000"/>
          <w:kern w:val="0"/>
          <w:szCs w:val="21"/>
        </w:rPr>
        <w:t>3</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77</w:t>
      </w:r>
      <w:r w:rsidRPr="003E4709">
        <w:rPr>
          <w:rFonts w:ascii="ＭＳ 明朝" w:eastAsia="ＭＳ 明朝" w:hAnsi="ＭＳ 明朝" w:cs="ＭＳ 明朝" w:hint="eastAsia"/>
          <w:color w:val="000000"/>
          <w:kern w:val="0"/>
          <w:szCs w:val="21"/>
        </w:rPr>
        <w:t>号。以下　「法」という。）第</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条第</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号に規定する暴力団（以下「暴力団」という。）のほか、次のいずれかに該当する者（次のいずれかに該当した者であって、その事実がなくなった後</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年間を経過しない者を含む。）</w:t>
      </w:r>
    </w:p>
    <w:p w14:paraId="3DD9850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法第</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条第</w:t>
      </w:r>
      <w:r w:rsidRPr="003E4709">
        <w:rPr>
          <w:rFonts w:ascii="ＭＳ 明朝" w:eastAsia="ＭＳ 明朝" w:hAnsi="ＭＳ 明朝" w:cs="ＭＳ 明朝"/>
          <w:color w:val="000000"/>
          <w:kern w:val="0"/>
          <w:szCs w:val="21"/>
        </w:rPr>
        <w:t>6</w:t>
      </w:r>
      <w:r w:rsidRPr="003E4709">
        <w:rPr>
          <w:rFonts w:ascii="ＭＳ 明朝" w:eastAsia="ＭＳ 明朝" w:hAnsi="ＭＳ 明朝" w:cs="ＭＳ 明朝" w:hint="eastAsia"/>
          <w:color w:val="000000"/>
          <w:kern w:val="0"/>
          <w:szCs w:val="21"/>
        </w:rPr>
        <w:t>号に規定する暴力団員（以下「暴力団員」という。）</w:t>
      </w:r>
    </w:p>
    <w:p w14:paraId="77CDF235" w14:textId="070FED61" w:rsidR="003E4709" w:rsidRDefault="003E4709" w:rsidP="003E4709">
      <w:pPr>
        <w:suppressAutoHyphens/>
        <w:wordWrap w:val="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法人の役員若しくはその支店若しくは営業所を代表する者で役員以外のものが　　　　暴力団員である者又は暴力団員がその経営に関与している者</w:t>
      </w:r>
    </w:p>
    <w:p w14:paraId="0F6CA8BF" w14:textId="771B9271" w:rsidR="003E4709" w:rsidRPr="003E4709" w:rsidRDefault="003E4709" w:rsidP="003E4709">
      <w:pPr>
        <w:suppressAutoHyphens/>
        <w:wordWrap w:val="0"/>
        <w:ind w:leftChars="300" w:left="1140" w:hangingChars="200" w:hanging="45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ｳ</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自己、自社若しくは第三者の不正の利益を図る目的又は第三者に損害を与える</w:t>
      </w:r>
      <w:r w:rsidRPr="003E4709">
        <w:rPr>
          <w:rFonts w:ascii="ＭＳ 明朝" w:eastAsia="ＭＳ 明朝" w:hAnsi="ＭＳ 明朝" w:cs="ＭＳ 明朝" w:hint="eastAsia"/>
          <w:color w:val="000000"/>
          <w:kern w:val="0"/>
          <w:szCs w:val="21"/>
        </w:rPr>
        <w:lastRenderedPageBreak/>
        <w:t>目的をもって暴力団の利用等をしている者</w:t>
      </w:r>
    </w:p>
    <w:p w14:paraId="0DB16D92" w14:textId="77777777" w:rsidR="0070443B" w:rsidRDefault="003E4709" w:rsidP="003E4709">
      <w:pPr>
        <w:suppressAutoHyphens/>
        <w:wordWrap w:val="0"/>
        <w:ind w:left="1140" w:hangingChars="500" w:hanging="114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ｴ</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暴力団若しくは暴力団員に対して資金等を提供し、又は便宜を供与する等、直</w:t>
      </w:r>
    </w:p>
    <w:p w14:paraId="56926D72" w14:textId="3B2B7843" w:rsidR="003E4709" w:rsidRPr="003E4709" w:rsidRDefault="003E4709" w:rsidP="0070443B">
      <w:pPr>
        <w:suppressAutoHyphens/>
        <w:wordWrap w:val="0"/>
        <w:ind w:firstLineChars="400" w:firstLine="912"/>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接的又は積極的に暴力団の維持運営に協力し、又は関与している者</w:t>
      </w:r>
    </w:p>
    <w:p w14:paraId="4A7D81E2" w14:textId="66A8DAE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ｵ</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暴力団又は暴力団員と社会的に非難されるべき関係を有している者</w:t>
      </w:r>
    </w:p>
    <w:p w14:paraId="4BECA247" w14:textId="5CBD2DCC"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暴力団又は暴力団員であることを知りながらこれを不当に利用している者</w:t>
      </w:r>
    </w:p>
    <w:p w14:paraId="501A5C34" w14:textId="1772E50B" w:rsidR="003E4709" w:rsidRPr="0070443B" w:rsidRDefault="003E4709" w:rsidP="003E4709">
      <w:pPr>
        <w:suppressAutoHyphens/>
        <w:wordWrap w:val="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ｷ</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暴力団及び</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から</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までに定める者の依頼を受けて入札に参加しようとする</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者</w:t>
      </w:r>
    </w:p>
    <w:p w14:paraId="1E500B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キ　公共の安全及び福祉を脅かすおそれのある団体又は公共の安全及び福祉を脅かす　　　団体に属する者（その事実がなくなった後</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年間を経過しない者を含む。）</w:t>
      </w:r>
    </w:p>
    <w:p w14:paraId="7FDB3065" w14:textId="47904C82"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w:t>
      </w:r>
      <w:r w:rsidRPr="003E4709">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 xml:space="preserve">申請書の提出期間の最終日から入札日までの期間において、京都府の指名競争入札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について指名停止とされていない者であること。</w:t>
      </w:r>
    </w:p>
    <w:p w14:paraId="16DC9E23" w14:textId="796522C3" w:rsidR="003E4709" w:rsidRPr="003E4709" w:rsidRDefault="003E4709" w:rsidP="003E4709">
      <w:pPr>
        <w:suppressAutoHyphens/>
        <w:wordWrap w:val="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 xml:space="preserve">取り扱う個人データの漏えい、滅失、き損の防止その他の個人データの安全管理の　</w:t>
      </w:r>
      <w:r w:rsidRPr="003E4709">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ために必要かつ適切な措置を講じるよう、内部規定を定めている者であること。ま</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た、その従業員に個人データを取り扱わせるに当たっては、当該個人データの安全</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管理が図られるよう、当該従業員に対する必要かつ適切な監督を行うことができる</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者であること。</w:t>
      </w:r>
    </w:p>
    <w:p w14:paraId="28AB598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5096DF2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５　資格審査の申請手続</w:t>
      </w:r>
    </w:p>
    <w:p w14:paraId="46FB6A6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資格審査を受けようとする者は、申請書を提出し、参加資格の有無について認定を受　けなければならない。</w:t>
      </w:r>
    </w:p>
    <w:p w14:paraId="362CE03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なお、提出した書類に関し、契約担当者から説明を求められた場合は、それに応じな　ければならない。</w:t>
      </w:r>
    </w:p>
    <w:p w14:paraId="72A22A5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申請書の交付期間等</w:t>
      </w:r>
    </w:p>
    <w:p w14:paraId="523F4AA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交付期間</w:t>
      </w:r>
    </w:p>
    <w:p w14:paraId="6120F7C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２の</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に同じ。</w:t>
      </w:r>
    </w:p>
    <w:p w14:paraId="48CFB10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交付場所</w:t>
      </w:r>
    </w:p>
    <w:p w14:paraId="62C7BB9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２の</w:t>
      </w:r>
      <w:r w:rsidRPr="003E4709">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に同じ。</w:t>
      </w:r>
    </w:p>
    <w:p w14:paraId="2374DD2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交付方法</w:t>
      </w:r>
    </w:p>
    <w:p w14:paraId="55553C0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直接交付を受ける場合</w:t>
      </w:r>
    </w:p>
    <w:p w14:paraId="41ED5D2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交付期間中の午前９時から正午まで及び午後１時から午後５時までの間に交付　　　　を受けること。</w:t>
      </w:r>
    </w:p>
    <w:p w14:paraId="4A1B248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インターネットからダウンロードする場合</w:t>
      </w:r>
    </w:p>
    <w:p w14:paraId="0E55A2A5" w14:textId="77777777" w:rsidR="003E4709" w:rsidRPr="003E4709"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以下からダウンロード</w:t>
      </w:r>
    </w:p>
    <w:p w14:paraId="064D459F" w14:textId="43F542DB" w:rsidR="003E4709" w:rsidRPr="00170E20"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r w:rsidRPr="00170E20">
        <w:rPr>
          <w:rFonts w:ascii="ＭＳ 明朝" w:eastAsia="ＭＳ 明朝" w:hAnsi="ＭＳ 明朝" w:cs="ＭＳ 明朝"/>
          <w:color w:val="000000"/>
          <w:kern w:val="0"/>
          <w:szCs w:val="21"/>
        </w:rPr>
        <w:t>http://www.pref.kyoto.jp/</w:t>
      </w:r>
      <w:r w:rsidR="00170E20" w:rsidRPr="00170E20">
        <w:rPr>
          <w:rFonts w:ascii="ＭＳ 明朝" w:eastAsia="ＭＳ 明朝" w:hAnsi="ＭＳ 明朝" w:cs="ＭＳ 明朝"/>
          <w:color w:val="000000"/>
          <w:kern w:val="0"/>
          <w:szCs w:val="21"/>
        </w:rPr>
        <w:t>kosodate/news/2023/ninkagainyusatsu.html</w:t>
      </w:r>
    </w:p>
    <w:p w14:paraId="5D74A8A5" w14:textId="77777777" w:rsidR="003E4709" w:rsidRPr="003E4709"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p>
    <w:p w14:paraId="5F76B18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申請書の提出期間等</w:t>
      </w:r>
    </w:p>
    <w:p w14:paraId="6784B3D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ア　提出期間</w:t>
      </w:r>
    </w:p>
    <w:p w14:paraId="68F37932"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２の</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に同じ。</w:t>
      </w:r>
    </w:p>
    <w:p w14:paraId="5F7D614F"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提出場所</w:t>
      </w:r>
    </w:p>
    <w:p w14:paraId="680AEDF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２の</w:t>
      </w:r>
      <w:r w:rsidRPr="003E4709">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に同じ。</w:t>
      </w:r>
    </w:p>
    <w:p w14:paraId="0658D80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ウ</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提出方法</w:t>
      </w:r>
    </w:p>
    <w:p w14:paraId="19646B9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 xml:space="preserve">　持参により提出する場合</w:t>
      </w:r>
    </w:p>
    <w:p w14:paraId="3C7F90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提出期間中の午前９時から正午まで及び午後１時から午後５時までの間に提出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すること。</w:t>
      </w:r>
    </w:p>
    <w:p w14:paraId="04D7CE9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 xml:space="preserve">　郵送により提出する場合</w:t>
      </w:r>
    </w:p>
    <w:p w14:paraId="661CC73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書留郵便で提出期間内に必着のこと。</w:t>
      </w:r>
    </w:p>
    <w:p w14:paraId="7912DBA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添付資料</w:t>
      </w:r>
    </w:p>
    <w:p w14:paraId="63814D4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申請書には、次に掲げる資料を添付しなければならない。</w:t>
      </w:r>
    </w:p>
    <w:p w14:paraId="727DFB2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法人にあっては商業登記事項証明書及び定款、個人にあってはその者が制　　　　　　限能力者（未成年者、成年被後見人、被保佐人及び民法（明治</w:t>
      </w:r>
      <w:r w:rsidRPr="003E4709">
        <w:rPr>
          <w:rFonts w:ascii="ＭＳ 明朝" w:eastAsia="ＭＳ 明朝" w:hAnsi="ＭＳ 明朝" w:cs="ＭＳ 明朝"/>
          <w:color w:val="000000"/>
          <w:kern w:val="0"/>
          <w:szCs w:val="21"/>
        </w:rPr>
        <w:t>29</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89</w:t>
      </w:r>
      <w:r w:rsidRPr="003E4709">
        <w:rPr>
          <w:rFonts w:ascii="ＭＳ 明朝" w:eastAsia="ＭＳ 明朝" w:hAnsi="ＭＳ 明朝" w:cs="ＭＳ 明朝"/>
          <w:color w:val="000000"/>
          <w:kern w:val="0"/>
          <w:szCs w:val="21"/>
        </w:rPr>
        <w:lastRenderedPageBreak/>
        <w:t xml:space="preserve">            </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17</w:t>
      </w:r>
      <w:r w:rsidRPr="003E4709">
        <w:rPr>
          <w:rFonts w:ascii="ＭＳ 明朝" w:eastAsia="ＭＳ 明朝" w:hAnsi="ＭＳ 明朝" w:cs="ＭＳ 明朝" w:hint="eastAsia"/>
          <w:color w:val="000000"/>
          <w:kern w:val="0"/>
          <w:szCs w:val="21"/>
        </w:rPr>
        <w:t>条第１項の審判を受けた被補助人）でないことの証明書並びに破産</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者で復権を得ないものでないことの証明書</w:t>
      </w:r>
    </w:p>
    <w:p w14:paraId="6618CBA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府税納税義務者にあっては、府税納税証明書</w:t>
      </w:r>
    </w:p>
    <w:p w14:paraId="6049A06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ｳ</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消費税及び地方消費税納税証明書</w:t>
      </w:r>
    </w:p>
    <w:p w14:paraId="039B8E5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ｴ</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営業経歴書及び営業実績調書</w:t>
      </w:r>
    </w:p>
    <w:p w14:paraId="01B0BA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ｵ</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取引使用印鑑届</w:t>
      </w:r>
    </w:p>
    <w:p w14:paraId="73F4AB9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権限を営業所長等に委任する場合には、委任状及び受任者の身分証明書</w:t>
      </w:r>
    </w:p>
    <w:p w14:paraId="0C66EE44" w14:textId="3D65FF87" w:rsidR="003E4709" w:rsidRPr="003E4709" w:rsidRDefault="003E4709" w:rsidP="003E4709">
      <w:pPr>
        <w:suppressAutoHyphens/>
        <w:wordWrap w:val="0"/>
        <w:ind w:left="56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ｷ</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４</w:t>
      </w:r>
      <w:r w:rsidR="00DD4B93">
        <w:rPr>
          <w:rFonts w:ascii="ＭＳ 明朝" w:eastAsia="ＭＳ 明朝" w:hAnsi="ＭＳ 明朝" w:cs="ＭＳ 明朝" w:hint="eastAsia"/>
          <w:color w:val="000000"/>
          <w:kern w:val="0"/>
          <w:szCs w:val="21"/>
        </w:rPr>
        <w:t>(</w:t>
      </w:r>
      <w:r w:rsidR="003C1F34">
        <w:rPr>
          <w:rFonts w:ascii="ＭＳ 明朝" w:eastAsia="ＭＳ 明朝" w:hAnsi="ＭＳ 明朝" w:cs="ＭＳ 明朝" w:hint="eastAsia"/>
          <w:color w:val="000000"/>
          <w:kern w:val="0"/>
          <w:szCs w:val="21"/>
        </w:rPr>
        <w:t>3</w:t>
      </w:r>
      <w:r w:rsidR="00DD4B93">
        <w:rPr>
          <w:rFonts w:ascii="ＭＳ 明朝" w:eastAsia="ＭＳ 明朝" w:hAnsi="ＭＳ 明朝" w:cs="ＭＳ 明朝" w:hint="eastAsia"/>
          <w:color w:val="000000"/>
          <w:kern w:val="0"/>
          <w:szCs w:val="21"/>
        </w:rPr>
        <w:t>)</w:t>
      </w:r>
      <w:r w:rsidRPr="003E4709">
        <w:rPr>
          <w:rFonts w:ascii="ＭＳ 明朝" w:eastAsia="ＭＳ 明朝" w:hAnsi="ＭＳ 明朝" w:cs="ＭＳ 明朝" w:hint="eastAsia"/>
          <w:color w:val="000000"/>
          <w:kern w:val="0"/>
          <w:szCs w:val="21"/>
        </w:rPr>
        <w:t>の条件を満たすことを証する書類</w:t>
      </w:r>
    </w:p>
    <w:p w14:paraId="63CF52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オ</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資料等の提出</w:t>
      </w:r>
    </w:p>
    <w:p w14:paraId="2392B61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申請書及び添付資料（以下「申請書等」という。）を提出した者に対し、資格審査の</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公正を図るため、申請書等の記載事項を証明する資料等の提出を求めることがある。</w:t>
      </w:r>
    </w:p>
    <w:p w14:paraId="4E60789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カ</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その他</w:t>
      </w:r>
    </w:p>
    <w:p w14:paraId="49F007C2" w14:textId="0D08C286" w:rsidR="0090511C" w:rsidRDefault="003E4709" w:rsidP="003E4709">
      <w:pPr>
        <w:suppressAutoHyphens/>
        <w:wordWrap w:val="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申請書等の作成等に要する経費は提出者の負担とし、提出された書類は返却しな</w:t>
      </w:r>
    </w:p>
    <w:p w14:paraId="65FEB901" w14:textId="30911C1B" w:rsidR="003E4709" w:rsidRPr="003E4709" w:rsidRDefault="003E4709" w:rsidP="0090511C">
      <w:pPr>
        <w:suppressAutoHyphens/>
        <w:wordWrap w:val="0"/>
        <w:ind w:firstLineChars="150" w:firstLine="342"/>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い。</w:t>
      </w:r>
    </w:p>
    <w:p w14:paraId="780C432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097885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６　参加資格を有する者の名簿への登載</w:t>
      </w:r>
    </w:p>
    <w:p w14:paraId="6FA6A65D" w14:textId="596D264D" w:rsidR="003E4709" w:rsidRPr="003E4709" w:rsidRDefault="003E4709" w:rsidP="003E4709">
      <w:pPr>
        <w:suppressAutoHyphens/>
        <w:wordWrap w:val="0"/>
        <w:ind w:left="22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審査の結果、参加資格があると認定された者は、令和</w:t>
      </w:r>
      <w:r w:rsidR="00C328CF">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年度認可外保育施設の質の向上のための巡回支援指導事業に係る一般競争入札参加資格認定名簿に登載される。</w:t>
      </w:r>
    </w:p>
    <w:p w14:paraId="67492B5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D1024E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７　資格審査結果の通知</w:t>
      </w:r>
    </w:p>
    <w:p w14:paraId="6F65C27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資格審査の結果は、申請書を提出した者に文書で通知する。</w:t>
      </w:r>
    </w:p>
    <w:p w14:paraId="2DE2EAF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5D9A9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８</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参加資格の有効期間</w:t>
      </w:r>
    </w:p>
    <w:p w14:paraId="230072EA" w14:textId="73ED48F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参加資格の有効期間は、７による資格審査の結果を通知した日から令和</w:t>
      </w:r>
      <w:r w:rsidR="00C328CF">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年７月</w:t>
      </w:r>
      <w:r w:rsidRPr="003E4709">
        <w:rPr>
          <w:rFonts w:ascii="ＭＳ 明朝" w:eastAsia="ＭＳ 明朝" w:hAnsi="ＭＳ 明朝" w:cs="ＭＳ 明朝"/>
          <w:color w:val="000000"/>
          <w:kern w:val="0"/>
          <w:szCs w:val="21"/>
        </w:rPr>
        <w:t>31</w:t>
      </w:r>
      <w:r w:rsidRPr="003E4709">
        <w:rPr>
          <w:rFonts w:ascii="ＭＳ 明朝" w:eastAsia="ＭＳ 明朝" w:hAnsi="ＭＳ 明朝" w:cs="ＭＳ 明朝" w:hint="eastAsia"/>
          <w:color w:val="000000"/>
          <w:kern w:val="0"/>
          <w:szCs w:val="21"/>
        </w:rPr>
        <w:t>日　までとする。</w:t>
      </w:r>
    </w:p>
    <w:p w14:paraId="63454FC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11634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９　参加資格に係る変更届</w:t>
      </w:r>
    </w:p>
    <w:p w14:paraId="371B3FB0" w14:textId="7AC3E609" w:rsidR="003E4709" w:rsidRPr="003E4709" w:rsidRDefault="003E4709" w:rsidP="00C328CF">
      <w:pPr>
        <w:suppressAutoHyphens/>
        <w:wordWrap w:val="0"/>
        <w:ind w:left="228" w:hangingChars="100" w:hanging="228"/>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参加資格を有する者は、次に掲げる事項のいずれかに変更があったときは、直ちに文書により当該変更に係る事項を届けなければならない。</w:t>
      </w:r>
    </w:p>
    <w:p w14:paraId="2B671E2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商号又は名称</w:t>
      </w:r>
    </w:p>
    <w:p w14:paraId="2DFB8D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営業所の名称又は所在地</w:t>
      </w:r>
    </w:p>
    <w:p w14:paraId="2675822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(3) </w:t>
      </w:r>
      <w:r w:rsidRPr="003E4709">
        <w:rPr>
          <w:rFonts w:ascii="ＭＳ 明朝" w:eastAsia="ＭＳ 明朝" w:hAnsi="ＭＳ 明朝" w:cs="ＭＳ 明朝" w:hint="eastAsia"/>
          <w:color w:val="000000"/>
          <w:kern w:val="0"/>
          <w:szCs w:val="21"/>
        </w:rPr>
        <w:t>法人にあっては、資本金又は代表者の氏名</w:t>
      </w:r>
    </w:p>
    <w:p w14:paraId="050EE72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(4) </w:t>
      </w:r>
      <w:r w:rsidRPr="003E4709">
        <w:rPr>
          <w:rFonts w:ascii="ＭＳ 明朝" w:eastAsia="ＭＳ 明朝" w:hAnsi="ＭＳ 明朝" w:cs="ＭＳ 明朝" w:hint="eastAsia"/>
          <w:color w:val="000000"/>
          <w:kern w:val="0"/>
          <w:szCs w:val="21"/>
        </w:rPr>
        <w:t>個人にあっては、氏名</w:t>
      </w:r>
    </w:p>
    <w:p w14:paraId="27C602C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266718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10  </w:t>
      </w:r>
      <w:r w:rsidRPr="003E4709">
        <w:rPr>
          <w:rFonts w:ascii="ＭＳ 明朝" w:eastAsia="ＭＳ 明朝" w:hAnsi="ＭＳ 明朝" w:cs="ＭＳ 明朝" w:hint="eastAsia"/>
          <w:color w:val="000000"/>
          <w:kern w:val="0"/>
          <w:szCs w:val="21"/>
        </w:rPr>
        <w:t>参加資格の承継</w:t>
      </w:r>
    </w:p>
    <w:p w14:paraId="5F1F0A75" w14:textId="6BE55401" w:rsidR="003E4709" w:rsidRPr="003E4709" w:rsidRDefault="003E4709" w:rsidP="003E4709">
      <w:pPr>
        <w:suppressAutoHyphens/>
        <w:wordWrap w:val="0"/>
        <w:ind w:left="454" w:hanging="22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参加資格を有する者が、次のアからオまでのいずれかに該当するに至った場合においては、それぞれに掲げる者（３及び４の</w:t>
      </w:r>
      <w:r w:rsidRPr="003E4709">
        <w:rPr>
          <w:rFonts w:ascii="ＭＳ 明朝" w:eastAsia="ＭＳ 明朝" w:hAnsi="ＭＳ 明朝" w:cs="ＭＳ 明朝"/>
          <w:color w:val="000000"/>
          <w:kern w:val="0"/>
          <w:szCs w:val="21"/>
        </w:rPr>
        <w:t>(1)</w:t>
      </w:r>
      <w:r w:rsidR="009424EB" w:rsidRPr="009424EB">
        <w:rPr>
          <w:rFonts w:ascii="ＭＳ 明朝" w:eastAsia="ＭＳ 明朝" w:hAnsi="ＭＳ 明朝" w:cs="ＭＳ 明朝" w:hint="eastAsia"/>
          <w:color w:val="000000"/>
          <w:kern w:val="0"/>
          <w:szCs w:val="21"/>
        </w:rPr>
        <w:t>ア若しくはウ</w:t>
      </w:r>
      <w:r w:rsidRPr="003E4709">
        <w:rPr>
          <w:rFonts w:ascii="ＭＳ 明朝" w:eastAsia="ＭＳ 明朝" w:hAnsi="ＭＳ 明朝" w:cs="ＭＳ 明朝" w:hint="eastAsia"/>
          <w:color w:val="000000"/>
          <w:kern w:val="0"/>
          <w:szCs w:val="21"/>
        </w:rPr>
        <w:t>に該当する者を除く。）は、その者が営業の同一性を失うことなく引き続き当該営業を行うことができると知事が認めたときに限り、その参加資格を承継することができる。</w:t>
      </w:r>
    </w:p>
    <w:p w14:paraId="44E11B6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個人が死亡したときは、その相続人</w:t>
      </w:r>
    </w:p>
    <w:p w14:paraId="0AE5CDD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個人が老齢、疾病等により営業に従事することができなくなったときは、その２　　　親等内の血族、配偶者又は生計を一にする同居の親族</w:t>
      </w:r>
    </w:p>
    <w:p w14:paraId="2D15544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　個人が法人を設立したときは、その法人</w:t>
      </w:r>
    </w:p>
    <w:p w14:paraId="264F8FC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14:paraId="554B6031" w14:textId="204B74E2" w:rsidR="003E4709" w:rsidRPr="003E4709" w:rsidRDefault="003E4709" w:rsidP="0090511C">
      <w:pPr>
        <w:suppressAutoHyphens/>
        <w:wordWrap w:val="0"/>
        <w:ind w:left="684" w:hangingChars="300" w:hanging="68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オ　法人が分割したときは、分割により営業を承継する法人又は分割によって設立</w:t>
      </w:r>
      <w:r w:rsidR="0090511C">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る法人</w:t>
      </w:r>
    </w:p>
    <w:p w14:paraId="3003246A" w14:textId="2D4E9F0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(1)</w:t>
      </w:r>
      <w:r w:rsidRPr="003E4709">
        <w:rPr>
          <w:rFonts w:ascii="ＭＳ 明朝" w:eastAsia="ＭＳ 明朝" w:hAnsi="ＭＳ 明朝" w:cs="ＭＳ 明朝" w:hint="eastAsia"/>
          <w:color w:val="000000"/>
          <w:kern w:val="0"/>
          <w:szCs w:val="21"/>
        </w:rPr>
        <w:t>により参加資格を承継しようとする者は、一般競争入札参加資格承継審査申請書</w:t>
      </w:r>
      <w:r w:rsidR="0090511C">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（以下「資格承継審査申請書」という。）及び当該承継に係る事由を証する書類その</w:t>
      </w:r>
      <w:r w:rsidR="0090511C">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他知事が必要と認める書類を提出しなければならない。</w:t>
      </w:r>
    </w:p>
    <w:p w14:paraId="0398BCF2" w14:textId="45FB0A9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(3) (2)</w:t>
      </w:r>
      <w:r w:rsidRPr="003E4709">
        <w:rPr>
          <w:rFonts w:ascii="ＭＳ 明朝" w:eastAsia="ＭＳ 明朝" w:hAnsi="ＭＳ 明朝" w:cs="ＭＳ 明朝" w:hint="eastAsia"/>
          <w:color w:val="000000"/>
          <w:kern w:val="0"/>
          <w:szCs w:val="21"/>
        </w:rPr>
        <w:t>により資格承継審査申請書の提出があったときは、参加資格の承継の適否を審査</w:t>
      </w:r>
      <w:r w:rsidR="0090511C">
        <w:rPr>
          <w:rFonts w:ascii="ＭＳ 明朝" w:eastAsia="ＭＳ 明朝" w:hAnsi="ＭＳ 明朝" w:cs="ＭＳ 明朝" w:hint="eastAsia"/>
          <w:color w:val="000000"/>
          <w:kern w:val="0"/>
          <w:szCs w:val="21"/>
        </w:rPr>
        <w:lastRenderedPageBreak/>
        <w:t xml:space="preserve">　　</w:t>
      </w:r>
      <w:r w:rsidRPr="003E4709">
        <w:rPr>
          <w:rFonts w:ascii="ＭＳ 明朝" w:eastAsia="ＭＳ 明朝" w:hAnsi="ＭＳ 明朝" w:cs="ＭＳ 明朝" w:hint="eastAsia"/>
          <w:color w:val="000000"/>
          <w:kern w:val="0"/>
          <w:szCs w:val="21"/>
        </w:rPr>
        <w:t>し、その結果を当該資格承継審査申請書を提出した者に文書で通知する。</w:t>
      </w:r>
    </w:p>
    <w:p w14:paraId="1595398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8CBB613" w14:textId="77777777" w:rsidR="003E4709" w:rsidRPr="003E4709" w:rsidRDefault="003E4709" w:rsidP="0090511C">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11</w:t>
      </w:r>
      <w:r w:rsidRPr="003E4709">
        <w:rPr>
          <w:rFonts w:ascii="ＭＳ 明朝" w:eastAsia="ＭＳ 明朝" w:hAnsi="ＭＳ 明朝" w:cs="ＭＳ 明朝" w:hint="eastAsia"/>
          <w:color w:val="000000"/>
          <w:kern w:val="0"/>
          <w:szCs w:val="21"/>
        </w:rPr>
        <w:t xml:space="preserve">　参加資格の取消し</w:t>
      </w:r>
    </w:p>
    <w:p w14:paraId="5A14B0D2" w14:textId="1A44D39C"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参加資格を有する者が、当該入札に係る契約を締結する能力を有しない者又は破産者</w:t>
      </w:r>
      <w:r w:rsidR="0090511C">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で復権を得ないものに該当するに至ったときは、その資格を取り消す。</w:t>
      </w:r>
    </w:p>
    <w:p w14:paraId="66D051C9" w14:textId="4E291ED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参加資格を有する者が、次のアからカまでのいずれかに該当するに至ったときは、そ</w:t>
      </w:r>
      <w:r w:rsidR="0090511C">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の資格を取り消し、その事実があった後２年間競争入札に参加させないことがある。</w:t>
      </w:r>
      <w:r w:rsidR="0090511C">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その者の代理人、支配人その他の使用人又は入札代理人として使用する者が次のアか</w:t>
      </w:r>
      <w:r w:rsidR="0090511C">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らカまでのいずれかに該当するに至ったときも、また同様と</w:t>
      </w:r>
      <w:r w:rsidR="0090511C">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w:t>
      </w:r>
    </w:p>
    <w:p w14:paraId="60DE82A1" w14:textId="38F49DD8"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契約の履行に当たり、故意に委託業務を粗雑にし、又は委託業務の品質、内容</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数量等に関して不正の行為をした者</w:t>
      </w:r>
    </w:p>
    <w:p w14:paraId="534648EF" w14:textId="1480E385" w:rsidR="003E4709" w:rsidRPr="003E4709" w:rsidRDefault="003E4709" w:rsidP="00CF3615">
      <w:pPr>
        <w:suppressAutoHyphens/>
        <w:wordWrap w:val="0"/>
        <w:ind w:left="684" w:hangingChars="300" w:hanging="68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競争入札において、その公正な執行を妨げた者又は公正な価格の成立を阻害し、若しくは不正の利益を得るために連合した者</w:t>
      </w:r>
    </w:p>
    <w:p w14:paraId="4A68C89F" w14:textId="1E55C51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ウ　落札者が契約を締結すること又は契約者が契約を履行することを妨げた者</w:t>
      </w:r>
    </w:p>
    <w:p w14:paraId="30E566C3" w14:textId="09D588C0" w:rsidR="003E4709" w:rsidRPr="00CF3615" w:rsidRDefault="003E4709" w:rsidP="00CF3615">
      <w:pPr>
        <w:suppressAutoHyphens/>
        <w:wordWrap w:val="0"/>
        <w:ind w:left="684" w:hangingChars="300" w:hanging="684"/>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エ　地方自治法（昭和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67</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234</w:t>
      </w:r>
      <w:r w:rsidRPr="003E4709">
        <w:rPr>
          <w:rFonts w:ascii="ＭＳ 明朝" w:eastAsia="ＭＳ 明朝" w:hAnsi="ＭＳ 明朝" w:cs="ＭＳ 明朝" w:hint="eastAsia"/>
          <w:color w:val="000000"/>
          <w:kern w:val="0"/>
          <w:szCs w:val="21"/>
        </w:rPr>
        <w:t>条の２第１項の規定による監督又は検査の実施に当たり職員の職務の執行を妨げた者</w:t>
      </w:r>
    </w:p>
    <w:p w14:paraId="6BA40900" w14:textId="30CCF6B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オ　正当な理由なく契約を履行しなかった者</w:t>
      </w:r>
    </w:p>
    <w:p w14:paraId="0EFA2DC1" w14:textId="33A6F3F1" w:rsidR="003E4709" w:rsidRPr="003E4709" w:rsidRDefault="003E4709" w:rsidP="00CF3615">
      <w:pPr>
        <w:suppressAutoHyphens/>
        <w:wordWrap w:val="0"/>
        <w:ind w:left="684" w:hangingChars="300" w:hanging="68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カ　アからオまでのいずれかに該当する事実があった後２年を経過しない者を契約の履行に当たり代理人、支配人その他の使用人として使用した者</w:t>
      </w:r>
    </w:p>
    <w:p w14:paraId="2EB9F631" w14:textId="166FFF3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(3) (1)</w:t>
      </w:r>
      <w:r w:rsidRPr="003E4709">
        <w:rPr>
          <w:rFonts w:ascii="ＭＳ 明朝" w:eastAsia="ＭＳ 明朝" w:hAnsi="ＭＳ 明朝" w:cs="ＭＳ 明朝" w:hint="eastAsia"/>
          <w:color w:val="000000"/>
          <w:kern w:val="0"/>
          <w:szCs w:val="21"/>
        </w:rPr>
        <w:t>又は</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により参加資格を取り消したときは、その者に文書で通知する。</w:t>
      </w:r>
    </w:p>
    <w:p w14:paraId="6EFCD4B9" w14:textId="77777777" w:rsidR="00CF3615" w:rsidRDefault="00CF3615" w:rsidP="003E4709">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p>
    <w:p w14:paraId="753BF9EE" w14:textId="7D34D5D9" w:rsidR="003E4709" w:rsidRPr="003E4709" w:rsidRDefault="003E4709" w:rsidP="003E4709">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8"/>
          <w:kern w:val="0"/>
          <w:szCs w:val="21"/>
        </w:rPr>
        <w:t>12</w:t>
      </w:r>
      <w:r w:rsidRPr="003E4709">
        <w:rPr>
          <w:rFonts w:ascii="ＭＳ 明朝" w:eastAsia="ＭＳ 明朝" w:hAnsi="游明朝" w:cs="ＭＳ 明朝" w:hint="eastAsia"/>
          <w:color w:val="000000"/>
          <w:spacing w:val="-8"/>
          <w:kern w:val="0"/>
          <w:szCs w:val="21"/>
        </w:rPr>
        <w:t xml:space="preserve">　仕様書に係る質問及び回答について</w:t>
      </w:r>
    </w:p>
    <w:p w14:paraId="18F00810" w14:textId="206642E2" w:rsidR="003E4709" w:rsidRPr="003E4709" w:rsidRDefault="003E4709" w:rsidP="00CF3615">
      <w:pPr>
        <w:suppressAutoHyphens/>
        <w:wordWrap w:val="0"/>
        <w:spacing w:line="308" w:lineRule="exact"/>
        <w:ind w:firstLineChars="100" w:firstLine="212"/>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8"/>
          <w:kern w:val="0"/>
          <w:szCs w:val="21"/>
        </w:rPr>
        <w:t>(1)</w:t>
      </w:r>
      <w:r w:rsidRPr="003E4709">
        <w:rPr>
          <w:rFonts w:ascii="ＭＳ 明朝" w:eastAsia="ＭＳ 明朝" w:hAnsi="游明朝" w:cs="ＭＳ 明朝" w:hint="eastAsia"/>
          <w:color w:val="000000"/>
          <w:spacing w:val="-8"/>
          <w:kern w:val="0"/>
          <w:szCs w:val="21"/>
        </w:rPr>
        <w:t xml:space="preserve">　質問書の提出</w:t>
      </w:r>
    </w:p>
    <w:p w14:paraId="2AA5B14B" w14:textId="34D0A108" w:rsidR="005367C8" w:rsidRDefault="003E4709" w:rsidP="005367C8">
      <w:pPr>
        <w:suppressAutoHyphens/>
        <w:wordWrap w:val="0"/>
        <w:spacing w:line="308" w:lineRule="exact"/>
        <w:ind w:left="210"/>
        <w:jc w:val="left"/>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 xml:space="preserve">　ア　提出期間　令和</w:t>
      </w:r>
      <w:r w:rsidR="00C328CF">
        <w:rPr>
          <w:rFonts w:ascii="ＭＳ 明朝" w:eastAsia="ＭＳ 明朝" w:hAnsi="游明朝" w:cs="ＭＳ 明朝" w:hint="eastAsia"/>
          <w:color w:val="000000"/>
          <w:spacing w:val="-8"/>
          <w:kern w:val="0"/>
          <w:szCs w:val="21"/>
        </w:rPr>
        <w:t>５</w:t>
      </w:r>
      <w:r w:rsidRPr="003E4709">
        <w:rPr>
          <w:rFonts w:ascii="ＭＳ 明朝" w:eastAsia="ＭＳ 明朝" w:hAnsi="游明朝" w:cs="ＭＳ 明朝" w:hint="eastAsia"/>
          <w:color w:val="000000"/>
          <w:spacing w:val="-8"/>
          <w:kern w:val="0"/>
          <w:szCs w:val="21"/>
        </w:rPr>
        <w:t>年</w:t>
      </w:r>
      <w:r w:rsidR="0083129B">
        <w:rPr>
          <w:rFonts w:ascii="ＭＳ 明朝" w:eastAsia="ＭＳ 明朝" w:hAnsi="游明朝" w:cs="ＭＳ 明朝" w:hint="eastAsia"/>
          <w:color w:val="000000"/>
          <w:spacing w:val="-8"/>
          <w:kern w:val="0"/>
          <w:szCs w:val="21"/>
        </w:rPr>
        <w:t>６月28日</w:t>
      </w:r>
      <w:r w:rsidRPr="003E4709">
        <w:rPr>
          <w:rFonts w:ascii="ＭＳ 明朝" w:eastAsia="ＭＳ 明朝" w:hAnsi="游明朝" w:cs="ＭＳ 明朝" w:hint="eastAsia"/>
          <w:color w:val="000000"/>
          <w:spacing w:val="-8"/>
          <w:kern w:val="0"/>
          <w:szCs w:val="21"/>
        </w:rPr>
        <w:t>（</w:t>
      </w:r>
      <w:r w:rsidR="0083129B">
        <w:rPr>
          <w:rFonts w:ascii="ＭＳ 明朝" w:eastAsia="ＭＳ 明朝" w:hAnsi="游明朝" w:cs="ＭＳ 明朝" w:hint="eastAsia"/>
          <w:color w:val="000000"/>
          <w:spacing w:val="-8"/>
          <w:kern w:val="0"/>
          <w:szCs w:val="21"/>
        </w:rPr>
        <w:t>水</w:t>
      </w:r>
      <w:r w:rsidRPr="003E4709">
        <w:rPr>
          <w:rFonts w:ascii="ＭＳ 明朝" w:eastAsia="ＭＳ 明朝" w:hAnsi="游明朝" w:cs="ＭＳ 明朝" w:hint="eastAsia"/>
          <w:color w:val="000000"/>
          <w:spacing w:val="-8"/>
          <w:kern w:val="0"/>
          <w:szCs w:val="21"/>
        </w:rPr>
        <w:t>曜日）午前９時から令和</w:t>
      </w:r>
      <w:r w:rsidR="00C328CF">
        <w:rPr>
          <w:rFonts w:ascii="ＭＳ 明朝" w:eastAsia="ＭＳ 明朝" w:hAnsi="游明朝" w:cs="ＭＳ 明朝" w:hint="eastAsia"/>
          <w:color w:val="000000"/>
          <w:spacing w:val="-8"/>
          <w:kern w:val="0"/>
          <w:szCs w:val="21"/>
        </w:rPr>
        <w:t>５</w:t>
      </w:r>
      <w:r w:rsidRPr="003E4709">
        <w:rPr>
          <w:rFonts w:ascii="ＭＳ 明朝" w:eastAsia="ＭＳ 明朝" w:hAnsi="游明朝" w:cs="ＭＳ 明朝" w:hint="eastAsia"/>
          <w:color w:val="000000"/>
          <w:spacing w:val="-8"/>
          <w:kern w:val="0"/>
          <w:szCs w:val="21"/>
        </w:rPr>
        <w:t>年</w:t>
      </w:r>
      <w:r w:rsidR="0083129B">
        <w:rPr>
          <w:rFonts w:ascii="ＭＳ 明朝" w:eastAsia="ＭＳ 明朝" w:hAnsi="游明朝" w:cs="ＭＳ 明朝" w:hint="eastAsia"/>
          <w:color w:val="000000"/>
          <w:spacing w:val="-8"/>
          <w:kern w:val="0"/>
          <w:szCs w:val="21"/>
        </w:rPr>
        <w:t>７</w:t>
      </w:r>
      <w:r w:rsidRPr="003E4709">
        <w:rPr>
          <w:rFonts w:ascii="ＭＳ 明朝" w:eastAsia="ＭＳ 明朝" w:hAnsi="游明朝" w:cs="ＭＳ 明朝" w:hint="eastAsia"/>
          <w:color w:val="000000"/>
          <w:spacing w:val="-8"/>
          <w:kern w:val="0"/>
          <w:szCs w:val="21"/>
        </w:rPr>
        <w:t>月</w:t>
      </w:r>
      <w:r w:rsidR="0083129B">
        <w:rPr>
          <w:rFonts w:ascii="ＭＳ 明朝" w:eastAsia="ＭＳ 明朝" w:hAnsi="ＭＳ 明朝" w:cs="ＭＳ 明朝" w:hint="eastAsia"/>
          <w:color w:val="000000"/>
          <w:spacing w:val="-8"/>
          <w:kern w:val="0"/>
          <w:szCs w:val="21"/>
        </w:rPr>
        <w:t>３</w:t>
      </w:r>
      <w:r w:rsidRPr="003E4709">
        <w:rPr>
          <w:rFonts w:ascii="ＭＳ 明朝" w:eastAsia="ＭＳ 明朝" w:hAnsi="游明朝" w:cs="ＭＳ 明朝" w:hint="eastAsia"/>
          <w:color w:val="000000"/>
          <w:spacing w:val="-8"/>
          <w:kern w:val="0"/>
          <w:szCs w:val="21"/>
        </w:rPr>
        <w:t>日（</w:t>
      </w:r>
      <w:r w:rsidR="0083129B">
        <w:rPr>
          <w:rFonts w:ascii="ＭＳ 明朝" w:eastAsia="ＭＳ 明朝" w:hAnsi="游明朝" w:cs="ＭＳ 明朝" w:hint="eastAsia"/>
          <w:color w:val="000000"/>
          <w:spacing w:val="-8"/>
          <w:kern w:val="0"/>
          <w:szCs w:val="21"/>
        </w:rPr>
        <w:t>月</w:t>
      </w:r>
      <w:r w:rsidRPr="003E4709">
        <w:rPr>
          <w:rFonts w:ascii="ＭＳ 明朝" w:eastAsia="ＭＳ 明朝" w:hAnsi="游明朝" w:cs="ＭＳ 明朝" w:hint="eastAsia"/>
          <w:color w:val="000000"/>
          <w:spacing w:val="-8"/>
          <w:kern w:val="0"/>
          <w:szCs w:val="21"/>
        </w:rPr>
        <w:t>曜日）正</w:t>
      </w:r>
    </w:p>
    <w:p w14:paraId="4B72172B" w14:textId="48DB9310" w:rsidR="003E4709" w:rsidRPr="005367C8" w:rsidRDefault="003E4709" w:rsidP="005367C8">
      <w:pPr>
        <w:suppressAutoHyphens/>
        <w:wordWrap w:val="0"/>
        <w:spacing w:line="308" w:lineRule="exact"/>
        <w:ind w:left="210" w:firstLineChars="200" w:firstLine="424"/>
        <w:jc w:val="left"/>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午まで</w:t>
      </w:r>
    </w:p>
    <w:p w14:paraId="72EF9FCA" w14:textId="6252A7AB"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イ　提出方法　持参又はファックス送信（期限厳守）により提出すること。</w:t>
      </w:r>
    </w:p>
    <w:p w14:paraId="6DD1FA0C" w14:textId="6ED4654A" w:rsidR="003E4709" w:rsidRPr="003E4709" w:rsidRDefault="003E4709" w:rsidP="003E4709">
      <w:pPr>
        <w:suppressAutoHyphens/>
        <w:wordWrap w:val="0"/>
        <w:spacing w:line="308" w:lineRule="exact"/>
        <w:ind w:left="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なお、持参の場合は、提出期間中の土曜日、日曜日を除く午前９時から正午まで及び午後１時から午後５時までの間に提出すること。</w:t>
      </w:r>
    </w:p>
    <w:p w14:paraId="2B728D54" w14:textId="31614A44"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ウ　提出場所</w:t>
      </w:r>
    </w:p>
    <w:p w14:paraId="64A4A9CD" w14:textId="297DAAA6" w:rsidR="003E4709" w:rsidRPr="003E4709" w:rsidRDefault="003E4709" w:rsidP="003E4709">
      <w:pPr>
        <w:suppressAutoHyphens/>
        <w:wordWrap w:val="0"/>
        <w:spacing w:line="308" w:lineRule="exact"/>
        <w:ind w:firstLine="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w:t>
      </w:r>
      <w:r w:rsidRPr="003E4709">
        <w:rPr>
          <w:rFonts w:ascii="ＭＳ 明朝" w:eastAsia="ＭＳ 明朝" w:hAnsi="ＭＳ 明朝" w:cs="ＭＳ 明朝"/>
          <w:color w:val="000000"/>
          <w:spacing w:val="-8"/>
          <w:kern w:val="0"/>
          <w:szCs w:val="21"/>
        </w:rPr>
        <w:t>602</w:t>
      </w:r>
      <w:r w:rsidRPr="003E4709">
        <w:rPr>
          <w:rFonts w:ascii="ＭＳ 明朝" w:eastAsia="ＭＳ 明朝" w:hAnsi="游明朝" w:cs="ＭＳ 明朝" w:hint="eastAsia"/>
          <w:color w:val="000000"/>
          <w:spacing w:val="-8"/>
          <w:kern w:val="0"/>
          <w:szCs w:val="21"/>
        </w:rPr>
        <w:t>－</w:t>
      </w:r>
      <w:r w:rsidRPr="003E4709">
        <w:rPr>
          <w:rFonts w:ascii="ＭＳ 明朝" w:eastAsia="ＭＳ 明朝" w:hAnsi="ＭＳ 明朝" w:cs="ＭＳ 明朝"/>
          <w:color w:val="000000"/>
          <w:spacing w:val="-8"/>
          <w:kern w:val="0"/>
          <w:szCs w:val="21"/>
        </w:rPr>
        <w:t>8570</w:t>
      </w:r>
      <w:r w:rsidRPr="003E4709">
        <w:rPr>
          <w:rFonts w:ascii="ＭＳ 明朝" w:eastAsia="ＭＳ 明朝" w:hAnsi="游明朝" w:cs="ＭＳ 明朝" w:hint="eastAsia"/>
          <w:color w:val="000000"/>
          <w:spacing w:val="-8"/>
          <w:kern w:val="0"/>
          <w:szCs w:val="21"/>
        </w:rPr>
        <w:t xml:space="preserve">　京都市上京区下立売通新町西入藪ノ内町</w:t>
      </w:r>
    </w:p>
    <w:p w14:paraId="1C1318F5" w14:textId="55086D4F" w:rsidR="003E4709" w:rsidRPr="003E4709" w:rsidRDefault="003E4709" w:rsidP="003E4709">
      <w:pPr>
        <w:suppressAutoHyphens/>
        <w:wordWrap w:val="0"/>
        <w:spacing w:line="308" w:lineRule="exact"/>
        <w:ind w:firstLine="84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京都府健康福祉部こども・青少年総合対策室</w:t>
      </w:r>
    </w:p>
    <w:p w14:paraId="23B12FAB" w14:textId="6D01333F" w:rsidR="003E4709" w:rsidRPr="003E4709" w:rsidRDefault="003E4709" w:rsidP="003E4709">
      <w:pPr>
        <w:suppressAutoHyphens/>
        <w:wordWrap w:val="0"/>
        <w:spacing w:line="308" w:lineRule="exact"/>
        <w:ind w:firstLine="84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電話番号</w:t>
      </w:r>
      <w:r w:rsidRPr="003E4709">
        <w:rPr>
          <w:rFonts w:ascii="ＭＳ 明朝" w:eastAsia="ＭＳ 明朝" w:hAnsi="ＭＳ 明朝" w:cs="ＭＳ 明朝"/>
          <w:color w:val="000000"/>
          <w:spacing w:val="-8"/>
          <w:kern w:val="0"/>
          <w:szCs w:val="21"/>
        </w:rPr>
        <w:t>075-414-4</w:t>
      </w:r>
      <w:r w:rsidR="003C1F34">
        <w:rPr>
          <w:rFonts w:ascii="ＭＳ 明朝" w:eastAsia="ＭＳ 明朝" w:hAnsi="ＭＳ 明朝" w:cs="ＭＳ 明朝"/>
          <w:color w:val="000000"/>
          <w:spacing w:val="-8"/>
          <w:kern w:val="0"/>
          <w:szCs w:val="21"/>
        </w:rPr>
        <w:t>301</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 xml:space="preserve">　</w:t>
      </w:r>
      <w:r w:rsidRPr="003E4709">
        <w:rPr>
          <w:rFonts w:ascii="ＭＳ 明朝" w:eastAsia="ＭＳ 明朝" w:hAnsi="ＭＳ 明朝" w:cs="ＭＳ 明朝"/>
          <w:color w:val="000000"/>
          <w:spacing w:val="-8"/>
          <w:kern w:val="0"/>
          <w:szCs w:val="21"/>
        </w:rPr>
        <w:t>FAX</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075-414-4</w:t>
      </w:r>
      <w:r w:rsidR="0090511C">
        <w:rPr>
          <w:rFonts w:ascii="ＭＳ 明朝" w:eastAsia="ＭＳ 明朝" w:hAnsi="ＭＳ 明朝" w:cs="ＭＳ 明朝"/>
          <w:color w:val="000000"/>
          <w:spacing w:val="-8"/>
          <w:kern w:val="0"/>
          <w:szCs w:val="21"/>
        </w:rPr>
        <w:t>792</w:t>
      </w:r>
    </w:p>
    <w:p w14:paraId="5F7E8398" w14:textId="21CD882D"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エ　提出様式　第８号様式を使用すること。</w:t>
      </w:r>
    </w:p>
    <w:p w14:paraId="138B3B35" w14:textId="57423816" w:rsidR="003E4709" w:rsidRPr="003E4709" w:rsidRDefault="003E4709" w:rsidP="003E4709">
      <w:pPr>
        <w:suppressAutoHyphens/>
        <w:wordWrap w:val="0"/>
        <w:spacing w:line="308" w:lineRule="exact"/>
        <w:ind w:left="794" w:hanging="566"/>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オ　その他ファックスで提出する場合は、必ずその旨を電話連絡すること。なお、提出</w:t>
      </w:r>
      <w:r w:rsidR="00CF3615">
        <w:rPr>
          <w:rFonts w:ascii="ＭＳ 明朝" w:eastAsia="ＭＳ 明朝" w:hAnsi="游明朝" w:cs="ＭＳ 明朝" w:hint="eastAsia"/>
          <w:color w:val="000000"/>
          <w:spacing w:val="-8"/>
          <w:kern w:val="0"/>
          <w:szCs w:val="21"/>
        </w:rPr>
        <w:t>期間</w:t>
      </w:r>
      <w:r w:rsidRPr="003E4709">
        <w:rPr>
          <w:rFonts w:ascii="ＭＳ 明朝" w:eastAsia="ＭＳ 明朝" w:hAnsi="游明朝" w:cs="ＭＳ 明朝" w:hint="eastAsia"/>
          <w:color w:val="000000"/>
          <w:spacing w:val="-8"/>
          <w:kern w:val="0"/>
          <w:szCs w:val="21"/>
        </w:rPr>
        <w:t>内に質問書の提出がない場合は、「質問事項なし」として取り扱うこととする。</w:t>
      </w:r>
    </w:p>
    <w:p w14:paraId="5F6B23B0" w14:textId="0331ADD0"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(2)</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回答書の交付</w:t>
      </w:r>
    </w:p>
    <w:p w14:paraId="2C450310" w14:textId="6F01CF29" w:rsidR="003E4709" w:rsidRPr="003E4709" w:rsidRDefault="003E4709" w:rsidP="003E4709">
      <w:pPr>
        <w:suppressAutoHyphens/>
        <w:wordWrap w:val="0"/>
        <w:spacing w:line="308" w:lineRule="exact"/>
        <w:ind w:firstLine="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回答書は、令和</w:t>
      </w:r>
      <w:r w:rsidR="00C328CF">
        <w:rPr>
          <w:rFonts w:ascii="ＭＳ 明朝" w:eastAsia="ＭＳ 明朝" w:hAnsi="游明朝" w:cs="ＭＳ 明朝" w:hint="eastAsia"/>
          <w:color w:val="000000"/>
          <w:spacing w:val="-8"/>
          <w:kern w:val="0"/>
          <w:szCs w:val="21"/>
        </w:rPr>
        <w:t>５</w:t>
      </w:r>
      <w:r w:rsidRPr="003E4709">
        <w:rPr>
          <w:rFonts w:ascii="ＭＳ 明朝" w:eastAsia="ＭＳ 明朝" w:hAnsi="游明朝" w:cs="ＭＳ 明朝" w:hint="eastAsia"/>
          <w:color w:val="000000"/>
          <w:spacing w:val="-8"/>
          <w:kern w:val="0"/>
          <w:szCs w:val="21"/>
        </w:rPr>
        <w:t>年</w:t>
      </w:r>
      <w:r w:rsidR="005367C8">
        <w:rPr>
          <w:rFonts w:ascii="ＭＳ 明朝" w:eastAsia="ＭＳ 明朝" w:hAnsi="游明朝" w:cs="ＭＳ 明朝" w:hint="eastAsia"/>
          <w:color w:val="000000"/>
          <w:spacing w:val="-8"/>
          <w:kern w:val="0"/>
          <w:szCs w:val="21"/>
        </w:rPr>
        <w:t>７</w:t>
      </w:r>
      <w:r w:rsidRPr="003E4709">
        <w:rPr>
          <w:rFonts w:ascii="ＭＳ 明朝" w:eastAsia="ＭＳ 明朝" w:hAnsi="游明朝" w:cs="ＭＳ 明朝" w:hint="eastAsia"/>
          <w:color w:val="000000"/>
          <w:spacing w:val="-8"/>
          <w:kern w:val="0"/>
          <w:szCs w:val="21"/>
        </w:rPr>
        <w:t>月</w:t>
      </w:r>
      <w:r w:rsidR="0083129B">
        <w:rPr>
          <w:rFonts w:ascii="ＭＳ 明朝" w:eastAsia="ＭＳ 明朝" w:hAnsi="ＭＳ 明朝" w:cs="ＭＳ 明朝" w:hint="eastAsia"/>
          <w:color w:val="000000"/>
          <w:spacing w:val="-8"/>
          <w:kern w:val="0"/>
          <w:szCs w:val="21"/>
        </w:rPr>
        <w:t>５</w:t>
      </w:r>
      <w:r w:rsidRPr="003E4709">
        <w:rPr>
          <w:rFonts w:ascii="ＭＳ 明朝" w:eastAsia="ＭＳ 明朝" w:hAnsi="游明朝" w:cs="ＭＳ 明朝" w:hint="eastAsia"/>
          <w:color w:val="000000"/>
          <w:spacing w:val="-8"/>
          <w:kern w:val="0"/>
          <w:szCs w:val="21"/>
        </w:rPr>
        <w:t>日（</w:t>
      </w:r>
      <w:r w:rsidR="0083129B">
        <w:rPr>
          <w:rFonts w:ascii="ＭＳ 明朝" w:eastAsia="ＭＳ 明朝" w:hAnsi="游明朝" w:cs="ＭＳ 明朝" w:hint="eastAsia"/>
          <w:color w:val="000000"/>
          <w:spacing w:val="-8"/>
          <w:kern w:val="0"/>
          <w:szCs w:val="21"/>
        </w:rPr>
        <w:t>水</w:t>
      </w:r>
      <w:r w:rsidRPr="003E4709">
        <w:rPr>
          <w:rFonts w:ascii="ＭＳ 明朝" w:eastAsia="ＭＳ 明朝" w:hAnsi="游明朝" w:cs="ＭＳ 明朝" w:hint="eastAsia"/>
          <w:color w:val="000000"/>
          <w:spacing w:val="-8"/>
          <w:kern w:val="0"/>
          <w:szCs w:val="21"/>
        </w:rPr>
        <w:t>曜</w:t>
      </w:r>
      <w:bookmarkStart w:id="0" w:name="_GoBack"/>
      <w:bookmarkEnd w:id="0"/>
      <w:r w:rsidRPr="003E4709">
        <w:rPr>
          <w:rFonts w:ascii="ＭＳ 明朝" w:eastAsia="ＭＳ 明朝" w:hAnsi="游明朝" w:cs="ＭＳ 明朝" w:hint="eastAsia"/>
          <w:color w:val="000000"/>
          <w:spacing w:val="-8"/>
          <w:kern w:val="0"/>
          <w:szCs w:val="21"/>
        </w:rPr>
        <w:t>日）に</w:t>
      </w:r>
      <w:r w:rsidRPr="003E4709">
        <w:rPr>
          <w:rFonts w:ascii="ＭＳ 明朝" w:eastAsia="ＭＳ 明朝" w:hAnsi="ＭＳ 明朝" w:cs="ＭＳ 明朝"/>
          <w:color w:val="000000"/>
          <w:spacing w:val="-8"/>
          <w:kern w:val="0"/>
          <w:szCs w:val="21"/>
        </w:rPr>
        <w:t>FAX</w:t>
      </w:r>
      <w:r w:rsidRPr="003E4709">
        <w:rPr>
          <w:rFonts w:ascii="ＭＳ 明朝" w:eastAsia="ＭＳ 明朝" w:hAnsi="游明朝" w:cs="ＭＳ 明朝" w:hint="eastAsia"/>
          <w:color w:val="000000"/>
          <w:spacing w:val="-8"/>
          <w:kern w:val="0"/>
          <w:szCs w:val="21"/>
        </w:rPr>
        <w:t>により交付する。</w:t>
      </w:r>
    </w:p>
    <w:p w14:paraId="6E933468" w14:textId="40975975"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(3)</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質問書及び回答書の取扱い</w:t>
      </w:r>
    </w:p>
    <w:p w14:paraId="204E7172" w14:textId="50175536"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ア　回答書は、仕様書の一部として入札条件となる。</w:t>
      </w:r>
    </w:p>
    <w:p w14:paraId="7C62D909" w14:textId="5C84C52E" w:rsidR="003E4709" w:rsidRPr="0090511C" w:rsidRDefault="003E4709" w:rsidP="00CF3615">
      <w:pPr>
        <w:suppressAutoHyphens/>
        <w:wordWrap w:val="0"/>
        <w:spacing w:line="308" w:lineRule="exact"/>
        <w:ind w:left="630" w:hanging="420"/>
        <w:jc w:val="left"/>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 xml:space="preserve">　</w:t>
      </w:r>
      <w:r w:rsidR="00CF3615">
        <w:rPr>
          <w:rFonts w:ascii="ＭＳ 明朝" w:eastAsia="ＭＳ 明朝" w:hAnsi="游明朝" w:cs="ＭＳ 明朝" w:hint="eastAsia"/>
          <w:color w:val="000000"/>
          <w:spacing w:val="-8"/>
          <w:kern w:val="0"/>
          <w:szCs w:val="21"/>
        </w:rPr>
        <w:t xml:space="preserve"> </w:t>
      </w:r>
      <w:r w:rsidRPr="003E4709">
        <w:rPr>
          <w:rFonts w:ascii="ＭＳ 明朝" w:eastAsia="ＭＳ 明朝" w:hAnsi="游明朝" w:cs="ＭＳ 明朝" w:hint="eastAsia"/>
          <w:color w:val="000000"/>
          <w:spacing w:val="-8"/>
          <w:kern w:val="0"/>
          <w:szCs w:val="21"/>
        </w:rPr>
        <w:t>イ　質問書の提出又は回答書の交付に応じない場合であっても、仕様書の内容につ</w:t>
      </w:r>
      <w:r w:rsidR="0090511C">
        <w:rPr>
          <w:rFonts w:ascii="ＭＳ 明朝" w:eastAsia="ＭＳ 明朝" w:hAnsi="游明朝" w:cs="ＭＳ 明朝" w:hint="eastAsia"/>
          <w:color w:val="000000"/>
          <w:spacing w:val="-8"/>
          <w:kern w:val="0"/>
          <w:szCs w:val="21"/>
        </w:rPr>
        <w:t>い</w:t>
      </w:r>
      <w:r w:rsidRPr="003E4709">
        <w:rPr>
          <w:rFonts w:ascii="ＭＳ 明朝" w:eastAsia="ＭＳ 明朝" w:hAnsi="游明朝" w:cs="ＭＳ 明朝" w:hint="eastAsia"/>
          <w:color w:val="000000"/>
          <w:spacing w:val="-8"/>
          <w:kern w:val="0"/>
          <w:szCs w:val="21"/>
        </w:rPr>
        <w:t>て、す</w:t>
      </w:r>
      <w:r w:rsidR="00CF3615">
        <w:rPr>
          <w:rFonts w:ascii="ＭＳ 明朝" w:eastAsia="ＭＳ 明朝" w:hAnsi="游明朝" w:cs="ＭＳ 明朝" w:hint="eastAsia"/>
          <w:color w:val="000000"/>
          <w:spacing w:val="-8"/>
          <w:kern w:val="0"/>
          <w:szCs w:val="21"/>
        </w:rPr>
        <w:t xml:space="preserve"> </w:t>
      </w:r>
      <w:r w:rsidRPr="003E4709">
        <w:rPr>
          <w:rFonts w:ascii="ＭＳ 明朝" w:eastAsia="ＭＳ 明朝" w:hAnsi="游明朝" w:cs="ＭＳ 明朝" w:hint="eastAsia"/>
          <w:color w:val="000000"/>
          <w:spacing w:val="-8"/>
          <w:kern w:val="0"/>
          <w:szCs w:val="21"/>
        </w:rPr>
        <w:t>べて承知したものとして入札を行う。</w:t>
      </w:r>
    </w:p>
    <w:p w14:paraId="772D181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801304D" w14:textId="0A3078F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13</w:t>
      </w:r>
      <w:r w:rsidRPr="003E4709">
        <w:rPr>
          <w:rFonts w:ascii="ＭＳ 明朝" w:eastAsia="ＭＳ 明朝" w:hAnsi="ＭＳ 明朝" w:cs="ＭＳ 明朝" w:hint="eastAsia"/>
          <w:color w:val="000000"/>
          <w:kern w:val="0"/>
          <w:szCs w:val="21"/>
        </w:rPr>
        <w:t xml:space="preserve">　入札手続等</w:t>
      </w:r>
    </w:p>
    <w:p w14:paraId="00A6B1A6" w14:textId="0DA0067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入札及び開札の日時、場所等</w:t>
      </w:r>
    </w:p>
    <w:p w14:paraId="15F9DF36" w14:textId="4850C6C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日　時</w:t>
      </w:r>
    </w:p>
    <w:p w14:paraId="2DF4CD0C" w14:textId="3E8D5AEF"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令和</w:t>
      </w:r>
      <w:r w:rsidR="00C328CF">
        <w:rPr>
          <w:rFonts w:ascii="ＭＳ 明朝" w:eastAsia="ＭＳ 明朝" w:hAnsi="ＭＳ 明朝" w:cs="ＭＳ 明朝" w:hint="eastAsia"/>
          <w:color w:val="000000"/>
          <w:kern w:val="0"/>
          <w:szCs w:val="21"/>
        </w:rPr>
        <w:t>５</w:t>
      </w:r>
      <w:r w:rsidRPr="003E4709">
        <w:rPr>
          <w:rFonts w:ascii="ＭＳ 明朝" w:eastAsia="ＭＳ 明朝" w:hAnsi="ＭＳ 明朝" w:cs="ＭＳ 明朝" w:hint="eastAsia"/>
          <w:color w:val="000000"/>
          <w:kern w:val="0"/>
          <w:szCs w:val="21"/>
        </w:rPr>
        <w:t>年</w:t>
      </w:r>
      <w:r w:rsidR="005367C8">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月</w:t>
      </w:r>
      <w:r w:rsidR="005367C8">
        <w:rPr>
          <w:rFonts w:ascii="ＭＳ 明朝" w:eastAsia="ＭＳ 明朝" w:hAnsi="ＭＳ 明朝" w:cs="ＭＳ 明朝" w:hint="eastAsia"/>
          <w:color w:val="000000"/>
          <w:kern w:val="0"/>
          <w:szCs w:val="21"/>
        </w:rPr>
        <w:t>1</w:t>
      </w:r>
      <w:r w:rsidR="005367C8">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日（</w:t>
      </w:r>
      <w:r w:rsidR="005367C8">
        <w:rPr>
          <w:rFonts w:ascii="ＭＳ 明朝" w:eastAsia="ＭＳ 明朝" w:hAnsi="ＭＳ 明朝" w:cs="ＭＳ 明朝" w:hint="eastAsia"/>
          <w:color w:val="000000"/>
          <w:kern w:val="0"/>
          <w:szCs w:val="21"/>
        </w:rPr>
        <w:t>火</w:t>
      </w:r>
      <w:r w:rsidRPr="003E4709">
        <w:rPr>
          <w:rFonts w:ascii="ＭＳ 明朝" w:eastAsia="ＭＳ 明朝" w:hAnsi="ＭＳ 明朝" w:cs="ＭＳ 明朝" w:hint="eastAsia"/>
          <w:color w:val="000000"/>
          <w:kern w:val="0"/>
          <w:szCs w:val="21"/>
        </w:rPr>
        <w:t xml:space="preserve">曜日）　</w:t>
      </w:r>
      <w:r w:rsidR="005367C8">
        <w:rPr>
          <w:rFonts w:ascii="ＭＳ 明朝" w:eastAsia="ＭＳ 明朝" w:hAnsi="ＭＳ 明朝" w:cs="ＭＳ 明朝" w:hint="eastAsia"/>
          <w:color w:val="000000"/>
          <w:kern w:val="0"/>
          <w:szCs w:val="21"/>
        </w:rPr>
        <w:t>午前1</w:t>
      </w:r>
      <w:r w:rsidR="005367C8">
        <w:rPr>
          <w:rFonts w:ascii="ＭＳ 明朝" w:eastAsia="ＭＳ 明朝" w:hAnsi="ＭＳ 明朝" w:cs="ＭＳ 明朝"/>
          <w:color w:val="000000"/>
          <w:kern w:val="0"/>
          <w:szCs w:val="21"/>
        </w:rPr>
        <w:t>0</w:t>
      </w:r>
      <w:r w:rsidRPr="003E4709">
        <w:rPr>
          <w:rFonts w:ascii="ＭＳ 明朝" w:eastAsia="ＭＳ 明朝" w:hAnsi="ＭＳ 明朝" w:cs="ＭＳ 明朝" w:hint="eastAsia"/>
          <w:color w:val="000000"/>
          <w:kern w:val="0"/>
          <w:szCs w:val="21"/>
        </w:rPr>
        <w:t>時から</w:t>
      </w:r>
    </w:p>
    <w:p w14:paraId="236B0DB4" w14:textId="33C31F9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場　所</w:t>
      </w:r>
    </w:p>
    <w:p w14:paraId="5CF98765" w14:textId="68DFC7A7" w:rsidR="003E4709" w:rsidRPr="005367C8" w:rsidRDefault="003E4709" w:rsidP="003E4709">
      <w:pPr>
        <w:suppressAutoHyphens/>
        <w:wordWrap w:val="0"/>
        <w:ind w:left="908"/>
        <w:jc w:val="left"/>
        <w:textAlignment w:val="baseline"/>
        <w:rPr>
          <w:rFonts w:ascii="ＭＳ 明朝" w:eastAsia="ＭＳ 明朝" w:hAnsi="Times New Roman" w:cs="Times New Roman"/>
          <w:color w:val="000000"/>
          <w:spacing w:val="8"/>
          <w:kern w:val="0"/>
          <w:szCs w:val="21"/>
        </w:rPr>
      </w:pPr>
      <w:r w:rsidRPr="005367C8">
        <w:rPr>
          <w:rFonts w:ascii="ＭＳ 明朝" w:eastAsia="ＭＳ 明朝" w:hAnsi="ＭＳ 明朝" w:cs="ＭＳ 明朝" w:hint="eastAsia"/>
          <w:color w:val="000000"/>
          <w:kern w:val="0"/>
          <w:szCs w:val="21"/>
        </w:rPr>
        <w:t>京都府</w:t>
      </w:r>
      <w:r w:rsidR="005367C8" w:rsidRPr="005367C8">
        <w:rPr>
          <w:rFonts w:ascii="ＭＳ 明朝" w:eastAsia="ＭＳ 明朝" w:hAnsi="ＭＳ 明朝" w:cs="ＭＳ 明朝" w:hint="eastAsia"/>
          <w:color w:val="000000"/>
          <w:kern w:val="0"/>
          <w:szCs w:val="21"/>
        </w:rPr>
        <w:t>庁旧本館　第１会議室</w:t>
      </w:r>
    </w:p>
    <w:p w14:paraId="6BCC1D7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0928837" w14:textId="4E8AF033" w:rsidR="003E4709" w:rsidRPr="003E4709" w:rsidRDefault="003E4709" w:rsidP="00CF3615">
      <w:pPr>
        <w:suppressAutoHyphens/>
        <w:wordWrap w:val="0"/>
        <w:ind w:firstLineChars="50" w:firstLine="11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入札の方法</w:t>
      </w:r>
    </w:p>
    <w:p w14:paraId="60806BBD" w14:textId="76F6F26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持参によることとし、郵送又は電送による入札は認めない。</w:t>
      </w:r>
    </w:p>
    <w:p w14:paraId="39B20F9F"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F0E180E" w14:textId="3BD3184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(3) </w:t>
      </w:r>
      <w:r w:rsidRPr="003E4709">
        <w:rPr>
          <w:rFonts w:ascii="ＭＳ 明朝" w:eastAsia="ＭＳ 明朝" w:hAnsi="ＭＳ 明朝" w:cs="ＭＳ 明朝" w:hint="eastAsia"/>
          <w:color w:val="000000"/>
          <w:kern w:val="0"/>
          <w:szCs w:val="21"/>
        </w:rPr>
        <w:t>入札書に記載する金額</w:t>
      </w:r>
    </w:p>
    <w:p w14:paraId="6F8B8497" w14:textId="77777777" w:rsidR="00CF3615" w:rsidRDefault="003E4709" w:rsidP="00CF3615">
      <w:pPr>
        <w:suppressAutoHyphens/>
        <w:wordWrap w:val="0"/>
        <w:ind w:left="798" w:hangingChars="350" w:hanging="798"/>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落札決定に当たっては、入札書に記載された金額に当該金額の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w:t>
      </w:r>
      <w:r w:rsidRPr="003E4709">
        <w:rPr>
          <w:rFonts w:ascii="ＭＳ 明朝" w:eastAsia="ＭＳ 明朝" w:hAnsi="ＭＳ 明朝" w:cs="ＭＳ 明朝" w:hint="eastAsia"/>
          <w:color w:val="000000"/>
          <w:kern w:val="0"/>
          <w:szCs w:val="21"/>
        </w:rPr>
        <w:t>に相当</w:t>
      </w:r>
      <w:r w:rsidR="00CF3615">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w:t>
      </w:r>
    </w:p>
    <w:p w14:paraId="11704FD9" w14:textId="77777777" w:rsidR="00CF3615" w:rsidRDefault="003E4709" w:rsidP="00CF3615">
      <w:pPr>
        <w:suppressAutoHyphens/>
        <w:wordWrap w:val="0"/>
        <w:ind w:leftChars="200" w:left="798" w:hangingChars="150" w:hanging="342"/>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金額を加算した金額（当該金額に１円未満の端数があるときは、その端数金額を切り</w:t>
      </w:r>
    </w:p>
    <w:p w14:paraId="218EC627" w14:textId="77777777" w:rsidR="00CF3615" w:rsidRDefault="003E4709" w:rsidP="00CF3615">
      <w:pPr>
        <w:suppressAutoHyphens/>
        <w:wordWrap w:val="0"/>
        <w:ind w:leftChars="200" w:left="798" w:hangingChars="150" w:hanging="342"/>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捨てた金額）をもって落札金額とするので、入札者は、消費税及び地方消費税に係る</w:t>
      </w:r>
    </w:p>
    <w:p w14:paraId="5E4B7694" w14:textId="77777777" w:rsidR="00CF3615" w:rsidRDefault="003E4709" w:rsidP="00CF3615">
      <w:pPr>
        <w:suppressAutoHyphens/>
        <w:wordWrap w:val="0"/>
        <w:ind w:leftChars="200" w:left="798" w:hangingChars="150" w:hanging="342"/>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課税事業者であるか免税事業者であるかを問わず、見積もった契約希望金額の</w:t>
      </w:r>
      <w:r w:rsidRPr="003E4709">
        <w:rPr>
          <w:rFonts w:ascii="ＭＳ 明朝" w:eastAsia="ＭＳ 明朝" w:hAnsi="ＭＳ 明朝" w:cs="ＭＳ 明朝"/>
          <w:color w:val="000000"/>
          <w:kern w:val="0"/>
          <w:szCs w:val="21"/>
        </w:rPr>
        <w:t>110</w:t>
      </w:r>
      <w:r w:rsidRPr="003E4709">
        <w:rPr>
          <w:rFonts w:ascii="ＭＳ 明朝" w:eastAsia="ＭＳ 明朝" w:hAnsi="ＭＳ 明朝" w:cs="ＭＳ 明朝" w:hint="eastAsia"/>
          <w:color w:val="000000"/>
          <w:kern w:val="0"/>
          <w:szCs w:val="21"/>
        </w:rPr>
        <w:t>分</w:t>
      </w:r>
    </w:p>
    <w:p w14:paraId="79DE777D" w14:textId="1B1A62C2" w:rsidR="003E4709" w:rsidRPr="00CF3615" w:rsidRDefault="003E4709" w:rsidP="00CF3615">
      <w:pPr>
        <w:suppressAutoHyphens/>
        <w:wordWrap w:val="0"/>
        <w:ind w:leftChars="200" w:left="798" w:hangingChars="150" w:hanging="342"/>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に相当する金額を入札書に記載すること。</w:t>
      </w:r>
    </w:p>
    <w:p w14:paraId="669AFA5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2837050" w14:textId="4A28B08B"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(4) </w:t>
      </w:r>
      <w:r w:rsidRPr="003E4709">
        <w:rPr>
          <w:rFonts w:ascii="ＭＳ 明朝" w:eastAsia="ＭＳ 明朝" w:hAnsi="ＭＳ 明朝" w:cs="ＭＳ 明朝" w:hint="eastAsia"/>
          <w:color w:val="000000"/>
          <w:kern w:val="0"/>
          <w:szCs w:val="21"/>
        </w:rPr>
        <w:t>入札の無効</w:t>
      </w:r>
    </w:p>
    <w:p w14:paraId="6778A58C" w14:textId="62CA6EC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次のいずれかに該当する入札は、無効とする。</w:t>
      </w:r>
    </w:p>
    <w:p w14:paraId="1A73C8B3" w14:textId="5B9BC27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３及び４に掲げる資格のない者のした入札</w:t>
      </w:r>
    </w:p>
    <w:p w14:paraId="66E73086" w14:textId="40F5FFE8"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イ　申請書等を提出しなかった者又は虚偽の記載をした者の入札</w:t>
      </w:r>
    </w:p>
    <w:p w14:paraId="4E3D790B" w14:textId="6D5F523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　入札説明書に示した入札に関する条件に違反した入札</w:t>
      </w:r>
    </w:p>
    <w:p w14:paraId="2759783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2E656199" w14:textId="6FE5B0B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(5) </w:t>
      </w:r>
      <w:r w:rsidRPr="003E4709">
        <w:rPr>
          <w:rFonts w:ascii="ＭＳ 明朝" w:eastAsia="ＭＳ 明朝" w:hAnsi="ＭＳ 明朝" w:cs="ＭＳ 明朝" w:hint="eastAsia"/>
          <w:color w:val="000000"/>
          <w:kern w:val="0"/>
          <w:szCs w:val="21"/>
        </w:rPr>
        <w:t>落札者の決定方法</w:t>
      </w:r>
    </w:p>
    <w:p w14:paraId="66FFCCE7" w14:textId="105D3517" w:rsidR="003E4709" w:rsidRPr="003E4709" w:rsidRDefault="003E4709" w:rsidP="00C328CF">
      <w:pPr>
        <w:suppressAutoHyphens/>
        <w:wordWrap w:val="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京都府会計規則（昭和</w:t>
      </w:r>
      <w:r w:rsidRPr="003E4709">
        <w:rPr>
          <w:rFonts w:ascii="ＭＳ 明朝" w:eastAsia="ＭＳ 明朝" w:hAnsi="ＭＳ 明朝" w:cs="ＭＳ 明朝"/>
          <w:color w:val="000000"/>
          <w:kern w:val="0"/>
          <w:szCs w:val="21"/>
        </w:rPr>
        <w:t>52</w:t>
      </w:r>
      <w:r w:rsidRPr="003E4709">
        <w:rPr>
          <w:rFonts w:ascii="ＭＳ 明朝" w:eastAsia="ＭＳ 明朝" w:hAnsi="ＭＳ 明朝" w:cs="ＭＳ 明朝" w:hint="eastAsia"/>
          <w:color w:val="000000"/>
          <w:kern w:val="0"/>
          <w:szCs w:val="21"/>
        </w:rPr>
        <w:t>年京都府規則第６号。以下「規則」という。）第</w:t>
      </w:r>
      <w:r w:rsidRPr="003E4709">
        <w:rPr>
          <w:rFonts w:ascii="ＭＳ 明朝" w:eastAsia="ＭＳ 明朝" w:hAnsi="ＭＳ 明朝" w:cs="ＭＳ 明朝"/>
          <w:color w:val="000000"/>
          <w:kern w:val="0"/>
          <w:szCs w:val="21"/>
        </w:rPr>
        <w:t>145</w:t>
      </w:r>
      <w:r w:rsidRPr="003E4709">
        <w:rPr>
          <w:rFonts w:ascii="ＭＳ 明朝" w:eastAsia="ＭＳ 明朝" w:hAnsi="ＭＳ 明朝" w:cs="ＭＳ 明朝" w:hint="eastAsia"/>
          <w:color w:val="000000"/>
          <w:kern w:val="0"/>
          <w:szCs w:val="21"/>
        </w:rPr>
        <w:t>条の予</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定価格の制限の範囲内で最低の価格をもって有効な入札を行った者を落札者とする。</w:t>
      </w:r>
    </w:p>
    <w:p w14:paraId="7E64A70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66820E9" w14:textId="202EA80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(6) </w:t>
      </w:r>
      <w:r w:rsidRPr="003E4709">
        <w:rPr>
          <w:rFonts w:ascii="ＭＳ 明朝" w:eastAsia="ＭＳ 明朝" w:hAnsi="ＭＳ 明朝" w:cs="ＭＳ 明朝" w:hint="eastAsia"/>
          <w:color w:val="000000"/>
          <w:kern w:val="0"/>
          <w:szCs w:val="21"/>
        </w:rPr>
        <w:t>契約の手続において使用する言語及び通貨</w:t>
      </w:r>
    </w:p>
    <w:p w14:paraId="13C3908B" w14:textId="4C450EFF"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日本語及び日本国通貨に限る。</w:t>
      </w:r>
    </w:p>
    <w:p w14:paraId="508CEEC0"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9B015D0" w14:textId="319150C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(7) </w:t>
      </w:r>
      <w:r w:rsidRPr="003E4709">
        <w:rPr>
          <w:rFonts w:ascii="ＭＳ 明朝" w:eastAsia="ＭＳ 明朝" w:hAnsi="ＭＳ 明朝" w:cs="ＭＳ 明朝" w:hint="eastAsia"/>
          <w:color w:val="000000"/>
          <w:kern w:val="0"/>
          <w:szCs w:val="21"/>
        </w:rPr>
        <w:t>契約書作成の要否</w:t>
      </w:r>
    </w:p>
    <w:p w14:paraId="0341B325" w14:textId="12A48312"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要する。</w:t>
      </w:r>
    </w:p>
    <w:p w14:paraId="181BA776" w14:textId="77777777" w:rsidR="00CF3615" w:rsidRDefault="00CF3615"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0D59029" w14:textId="19B6E27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14</w:t>
      </w:r>
      <w:r w:rsidRPr="003E4709">
        <w:rPr>
          <w:rFonts w:ascii="ＭＳ 明朝" w:eastAsia="ＭＳ 明朝" w:hAnsi="ＭＳ 明朝" w:cs="ＭＳ 明朝" w:hint="eastAsia"/>
          <w:color w:val="000000"/>
          <w:kern w:val="0"/>
          <w:szCs w:val="21"/>
        </w:rPr>
        <w:t xml:space="preserve">　入札保証金</w:t>
      </w:r>
    </w:p>
    <w:p w14:paraId="033AE39C" w14:textId="77777777" w:rsidR="00CF3615" w:rsidRDefault="003E4709" w:rsidP="003E4709">
      <w:pPr>
        <w:suppressAutoHyphens/>
        <w:wordWrap w:val="0"/>
        <w:ind w:left="454" w:hanging="454"/>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契約金額の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分の５の額（ただし、京都府会計規則第</w:t>
      </w:r>
      <w:r w:rsidRPr="003E4709">
        <w:rPr>
          <w:rFonts w:ascii="ＭＳ 明朝" w:eastAsia="ＭＳ 明朝" w:hAnsi="ＭＳ 明朝" w:cs="ＭＳ 明朝"/>
          <w:color w:val="000000"/>
          <w:kern w:val="0"/>
          <w:szCs w:val="21"/>
        </w:rPr>
        <w:t>147</w:t>
      </w:r>
      <w:r w:rsidRPr="003E4709">
        <w:rPr>
          <w:rFonts w:ascii="ＭＳ 明朝" w:eastAsia="ＭＳ 明朝" w:hAnsi="ＭＳ 明朝" w:cs="ＭＳ 明朝" w:hint="eastAsia"/>
          <w:color w:val="000000"/>
          <w:kern w:val="0"/>
          <w:szCs w:val="21"/>
        </w:rPr>
        <w:t>条第２項のいずれかに該当</w:t>
      </w:r>
    </w:p>
    <w:p w14:paraId="5C084D13" w14:textId="478CE506" w:rsidR="003E4709" w:rsidRPr="003E4709" w:rsidRDefault="003E4709" w:rsidP="00CF3615">
      <w:pPr>
        <w:suppressAutoHyphens/>
        <w:wordWrap w:val="0"/>
        <w:ind w:leftChars="100" w:left="228"/>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する場合は免除する）</w:t>
      </w:r>
    </w:p>
    <w:p w14:paraId="4581BAC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CE82FB4" w14:textId="053A95A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15</w:t>
      </w:r>
      <w:r w:rsidRPr="003E4709">
        <w:rPr>
          <w:rFonts w:ascii="ＭＳ 明朝" w:eastAsia="ＭＳ 明朝" w:hAnsi="ＭＳ 明朝" w:cs="ＭＳ 明朝" w:hint="eastAsia"/>
          <w:color w:val="000000"/>
          <w:kern w:val="0"/>
          <w:szCs w:val="21"/>
        </w:rPr>
        <w:t xml:space="preserve">　契約保証金</w:t>
      </w:r>
    </w:p>
    <w:p w14:paraId="127ACF14" w14:textId="3E14106E" w:rsidR="003E4709" w:rsidRPr="00CF3615" w:rsidRDefault="003E4709" w:rsidP="003E4709">
      <w:pPr>
        <w:suppressAutoHyphens/>
        <w:wordWrap w:val="0"/>
        <w:jc w:val="left"/>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契約金額の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w:t>
      </w:r>
      <w:r w:rsidRPr="003E4709">
        <w:rPr>
          <w:rFonts w:ascii="ＭＳ 明朝" w:eastAsia="ＭＳ 明朝" w:hAnsi="ＭＳ 明朝" w:cs="ＭＳ 明朝" w:hint="eastAsia"/>
          <w:color w:val="000000"/>
          <w:kern w:val="0"/>
          <w:szCs w:val="21"/>
        </w:rPr>
        <w:t>の額（ただし、京都府会計規則第</w:t>
      </w:r>
      <w:r w:rsidRPr="003E4709">
        <w:rPr>
          <w:rFonts w:ascii="ＭＳ 明朝" w:eastAsia="ＭＳ 明朝" w:hAnsi="ＭＳ 明朝" w:cs="ＭＳ 明朝"/>
          <w:color w:val="000000"/>
          <w:kern w:val="0"/>
          <w:szCs w:val="21"/>
        </w:rPr>
        <w:t>159</w:t>
      </w:r>
      <w:r w:rsidRPr="003E4709">
        <w:rPr>
          <w:rFonts w:ascii="ＭＳ 明朝" w:eastAsia="ＭＳ 明朝" w:hAnsi="ＭＳ 明朝" w:cs="ＭＳ 明朝" w:hint="eastAsia"/>
          <w:color w:val="000000"/>
          <w:kern w:val="0"/>
          <w:szCs w:val="21"/>
        </w:rPr>
        <w:t>条第２項のいずれかに該当する場合は免除する）</w:t>
      </w:r>
    </w:p>
    <w:p w14:paraId="0C66FF12"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6540FFB" w14:textId="22C71B1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16</w:t>
      </w:r>
      <w:r w:rsidRPr="003E4709">
        <w:rPr>
          <w:rFonts w:ascii="ＭＳ 明朝" w:eastAsia="ＭＳ 明朝" w:hAnsi="ＭＳ 明朝" w:cs="ＭＳ 明朝" w:hint="eastAsia"/>
          <w:color w:val="000000"/>
          <w:kern w:val="0"/>
          <w:szCs w:val="21"/>
        </w:rPr>
        <w:t xml:space="preserve">　その他</w:t>
      </w:r>
    </w:p>
    <w:p w14:paraId="41F60419" w14:textId="4B66EDA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１から</w:t>
      </w:r>
      <w:r w:rsidRPr="003E4709">
        <w:rPr>
          <w:rFonts w:ascii="ＭＳ 明朝" w:eastAsia="ＭＳ 明朝" w:hAnsi="ＭＳ 明朝" w:cs="ＭＳ 明朝"/>
          <w:color w:val="000000"/>
          <w:kern w:val="0"/>
          <w:szCs w:val="21"/>
        </w:rPr>
        <w:t>15</w:t>
      </w:r>
      <w:r w:rsidRPr="003E4709">
        <w:rPr>
          <w:rFonts w:ascii="ＭＳ 明朝" w:eastAsia="ＭＳ 明朝" w:hAnsi="ＭＳ 明朝" w:cs="ＭＳ 明朝" w:hint="eastAsia"/>
          <w:color w:val="000000"/>
          <w:kern w:val="0"/>
          <w:szCs w:val="21"/>
        </w:rPr>
        <w:t>までに定めるもののほか、規則の定めるところによる。</w:t>
      </w:r>
    </w:p>
    <w:p w14:paraId="16080CD9" w14:textId="46B76D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詳細は、入札説明書による。</w:t>
      </w:r>
    </w:p>
    <w:p w14:paraId="1C4F3881" w14:textId="77777777" w:rsidR="00663FE1" w:rsidRPr="003E4709" w:rsidRDefault="00663FE1"/>
    <w:sectPr w:rsidR="00663FE1" w:rsidRPr="003E4709" w:rsidSect="003E4709">
      <w:pgSz w:w="11906" w:h="16838"/>
      <w:pgMar w:top="1134" w:right="1304" w:bottom="1134" w:left="1304" w:header="720" w:footer="720" w:gutter="0"/>
      <w:pgNumType w:start="1"/>
      <w:cols w:space="720"/>
      <w:noEndnote/>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9F32" w14:textId="77777777" w:rsidR="005367C8" w:rsidRDefault="005367C8" w:rsidP="005367C8">
      <w:r>
        <w:separator/>
      </w:r>
    </w:p>
  </w:endnote>
  <w:endnote w:type="continuationSeparator" w:id="0">
    <w:p w14:paraId="37AF1538" w14:textId="77777777" w:rsidR="005367C8" w:rsidRDefault="005367C8" w:rsidP="005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B872" w14:textId="77777777" w:rsidR="005367C8" w:rsidRDefault="005367C8" w:rsidP="005367C8">
      <w:r>
        <w:separator/>
      </w:r>
    </w:p>
  </w:footnote>
  <w:footnote w:type="continuationSeparator" w:id="0">
    <w:p w14:paraId="3667A979" w14:textId="77777777" w:rsidR="005367C8" w:rsidRDefault="005367C8" w:rsidP="0053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B"/>
    <w:rsid w:val="00170E20"/>
    <w:rsid w:val="002D2DB6"/>
    <w:rsid w:val="0037356B"/>
    <w:rsid w:val="003C1F34"/>
    <w:rsid w:val="003E4709"/>
    <w:rsid w:val="005367C8"/>
    <w:rsid w:val="00663FE1"/>
    <w:rsid w:val="0070443B"/>
    <w:rsid w:val="0083129B"/>
    <w:rsid w:val="008D4854"/>
    <w:rsid w:val="0090511C"/>
    <w:rsid w:val="009424EB"/>
    <w:rsid w:val="00C328CF"/>
    <w:rsid w:val="00CF3615"/>
    <w:rsid w:val="00DD4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7E8447"/>
  <w15:chartTrackingRefBased/>
  <w15:docId w15:val="{E5E0F8DA-12A9-41C2-B8BE-005BF5D3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E4709"/>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paragraph" w:styleId="a4">
    <w:name w:val="header"/>
    <w:basedOn w:val="a"/>
    <w:link w:val="a5"/>
    <w:uiPriority w:val="99"/>
    <w:unhideWhenUsed/>
    <w:rsid w:val="005367C8"/>
    <w:pPr>
      <w:tabs>
        <w:tab w:val="center" w:pos="4252"/>
        <w:tab w:val="right" w:pos="8504"/>
      </w:tabs>
      <w:snapToGrid w:val="0"/>
    </w:pPr>
  </w:style>
  <w:style w:type="character" w:customStyle="1" w:styleId="a5">
    <w:name w:val="ヘッダー (文字)"/>
    <w:basedOn w:val="a0"/>
    <w:link w:val="a4"/>
    <w:uiPriority w:val="99"/>
    <w:rsid w:val="005367C8"/>
  </w:style>
  <w:style w:type="paragraph" w:styleId="a6">
    <w:name w:val="footer"/>
    <w:basedOn w:val="a"/>
    <w:link w:val="a7"/>
    <w:uiPriority w:val="99"/>
    <w:unhideWhenUsed/>
    <w:rsid w:val="005367C8"/>
    <w:pPr>
      <w:tabs>
        <w:tab w:val="center" w:pos="4252"/>
        <w:tab w:val="right" w:pos="8504"/>
      </w:tabs>
      <w:snapToGrid w:val="0"/>
    </w:pPr>
  </w:style>
  <w:style w:type="character" w:customStyle="1" w:styleId="a7">
    <w:name w:val="フッター (文字)"/>
    <w:basedOn w:val="a0"/>
    <w:link w:val="a6"/>
    <w:uiPriority w:val="99"/>
    <w:rsid w:val="0053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AFA4-2C84-4478-9F01-44E6F626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858</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有香里</dc:creator>
  <cp:keywords/>
  <dc:description/>
  <cp:lastModifiedBy>田中　有香里</cp:lastModifiedBy>
  <cp:revision>11</cp:revision>
  <dcterms:created xsi:type="dcterms:W3CDTF">2023-05-19T05:50:00Z</dcterms:created>
  <dcterms:modified xsi:type="dcterms:W3CDTF">2023-06-27T02:45:00Z</dcterms:modified>
</cp:coreProperties>
</file>