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6B7" w:rsidRDefault="00252F85" w:rsidP="00270929">
      <w:pPr>
        <w:spacing w:line="100" w:lineRule="atLeast"/>
        <w:jc w:val="center"/>
        <w:rPr>
          <w:rFonts w:asciiTheme="majorEastAsia" w:eastAsiaTheme="majorEastAsia" w:hAnsiTheme="majorEastAsia"/>
          <w:sz w:val="36"/>
          <w:szCs w:val="21"/>
        </w:rPr>
      </w:pPr>
      <w:r>
        <w:rPr>
          <w:rFonts w:asciiTheme="majorEastAsia" w:eastAsiaTheme="majorEastAsia" w:hAnsiTheme="majorEastAsia" w:hint="eastAsia"/>
          <w:sz w:val="36"/>
          <w:szCs w:val="21"/>
        </w:rPr>
        <w:t>京都未来塾事業業務</w:t>
      </w:r>
      <w:r w:rsidR="002566B7" w:rsidRPr="00505F2B">
        <w:rPr>
          <w:rFonts w:asciiTheme="majorEastAsia" w:eastAsiaTheme="majorEastAsia" w:hAnsiTheme="majorEastAsia" w:hint="eastAsia"/>
          <w:sz w:val="36"/>
          <w:szCs w:val="21"/>
        </w:rPr>
        <w:t>説明会　Zoom視聴申込書</w:t>
      </w:r>
    </w:p>
    <w:p w:rsidR="00270929" w:rsidRPr="00270929" w:rsidRDefault="00270929" w:rsidP="00270929">
      <w:pPr>
        <w:spacing w:line="240" w:lineRule="exact"/>
        <w:jc w:val="center"/>
        <w:rPr>
          <w:rFonts w:asciiTheme="majorEastAsia" w:eastAsiaTheme="majorEastAsia" w:hAnsiTheme="majorEastAsia"/>
          <w:sz w:val="14"/>
        </w:rPr>
      </w:pPr>
    </w:p>
    <w:p w:rsidR="00270929" w:rsidRDefault="00252F85" w:rsidP="00270929">
      <w:pPr>
        <w:spacing w:line="240" w:lineRule="exact"/>
        <w:rPr>
          <w:rFonts w:asciiTheme="majorEastAsia" w:eastAsiaTheme="majorEastAsia" w:hAnsiTheme="majorEastAsia"/>
        </w:rPr>
      </w:pPr>
      <w:r>
        <w:rPr>
          <w:rFonts w:asciiTheme="majorEastAsia" w:eastAsiaTheme="majorEastAsia" w:hAnsiTheme="majorEastAsia" w:hint="eastAsia"/>
        </w:rPr>
        <w:t>京都未来塾事業</w:t>
      </w:r>
      <w:r w:rsidR="00EE69A6" w:rsidRPr="00505F2B">
        <w:rPr>
          <w:rFonts w:asciiTheme="majorEastAsia" w:eastAsiaTheme="majorEastAsia" w:hAnsiTheme="majorEastAsia" w:hint="eastAsia"/>
        </w:rPr>
        <w:t>業務説明会は、</w:t>
      </w:r>
      <w:r w:rsidR="00270929">
        <w:rPr>
          <w:rFonts w:asciiTheme="majorEastAsia" w:eastAsiaTheme="majorEastAsia" w:hAnsiTheme="majorEastAsia" w:hint="eastAsia"/>
        </w:rPr>
        <w:t>安心してご参加いただけるよう</w:t>
      </w:r>
      <w:r w:rsidR="00CE5865" w:rsidRPr="00CE5865">
        <w:rPr>
          <w:rFonts w:asciiTheme="majorEastAsia" w:eastAsiaTheme="majorEastAsia" w:hAnsiTheme="majorEastAsia" w:hint="eastAsia"/>
        </w:rPr>
        <w:t>新型コロナウイルス感染拡大防止対策を徹底して実施しますが、</w:t>
      </w:r>
      <w:r w:rsidR="004168B4" w:rsidRPr="00505F2B">
        <w:rPr>
          <w:rFonts w:asciiTheme="majorEastAsia" w:eastAsiaTheme="majorEastAsia" w:hAnsiTheme="majorEastAsia"/>
        </w:rPr>
        <w:t>Zoom</w:t>
      </w:r>
      <w:r w:rsidR="00914548" w:rsidRPr="00505F2B">
        <w:rPr>
          <w:rFonts w:asciiTheme="majorEastAsia" w:eastAsiaTheme="majorEastAsia" w:hAnsiTheme="majorEastAsia" w:hint="eastAsia"/>
        </w:rPr>
        <w:t>で</w:t>
      </w:r>
      <w:r w:rsidR="00EE69A6" w:rsidRPr="00505F2B">
        <w:rPr>
          <w:rFonts w:asciiTheme="majorEastAsia" w:eastAsiaTheme="majorEastAsia" w:hAnsiTheme="majorEastAsia" w:hint="eastAsia"/>
        </w:rPr>
        <w:t>も同時</w:t>
      </w:r>
      <w:r w:rsidR="0066342A" w:rsidRPr="00505F2B">
        <w:rPr>
          <w:rFonts w:asciiTheme="majorEastAsia" w:eastAsiaTheme="majorEastAsia" w:hAnsiTheme="majorEastAsia" w:hint="eastAsia"/>
        </w:rPr>
        <w:t>に生</w:t>
      </w:r>
      <w:r w:rsidR="004168B4" w:rsidRPr="00505F2B">
        <w:rPr>
          <w:rFonts w:asciiTheme="majorEastAsia" w:eastAsiaTheme="majorEastAsia" w:hAnsiTheme="majorEastAsia" w:hint="eastAsia"/>
        </w:rPr>
        <w:t>配信を</w:t>
      </w:r>
      <w:r w:rsidR="00D514D7">
        <w:rPr>
          <w:rFonts w:asciiTheme="majorEastAsia" w:eastAsiaTheme="majorEastAsia" w:hAnsiTheme="majorEastAsia" w:hint="eastAsia"/>
        </w:rPr>
        <w:t>しま</w:t>
      </w:r>
      <w:r w:rsidR="00EE69A6" w:rsidRPr="00505F2B">
        <w:rPr>
          <w:rFonts w:asciiTheme="majorEastAsia" w:eastAsiaTheme="majorEastAsia" w:hAnsiTheme="majorEastAsia" w:hint="eastAsia"/>
        </w:rPr>
        <w:t>す。</w:t>
      </w:r>
      <w:r w:rsidR="004168B4" w:rsidRPr="00505F2B">
        <w:rPr>
          <w:rFonts w:asciiTheme="majorEastAsia" w:eastAsiaTheme="majorEastAsia" w:hAnsiTheme="majorEastAsia" w:hint="eastAsia"/>
        </w:rPr>
        <w:t>Z</w:t>
      </w:r>
      <w:r w:rsidR="004168B4" w:rsidRPr="00505F2B">
        <w:rPr>
          <w:rFonts w:asciiTheme="majorEastAsia" w:eastAsiaTheme="majorEastAsia" w:hAnsiTheme="majorEastAsia"/>
        </w:rPr>
        <w:t>oom</w:t>
      </w:r>
      <w:r w:rsidR="004168B4" w:rsidRPr="00505F2B">
        <w:rPr>
          <w:rFonts w:asciiTheme="majorEastAsia" w:eastAsiaTheme="majorEastAsia" w:hAnsiTheme="majorEastAsia" w:hint="eastAsia"/>
        </w:rPr>
        <w:t>での</w:t>
      </w:r>
      <w:r w:rsidR="00914548" w:rsidRPr="00505F2B">
        <w:rPr>
          <w:rFonts w:asciiTheme="majorEastAsia" w:eastAsiaTheme="majorEastAsia" w:hAnsiTheme="majorEastAsia" w:hint="eastAsia"/>
        </w:rPr>
        <w:t>視聴を希望される方は、</w:t>
      </w:r>
      <w:r w:rsidR="00EE69A6" w:rsidRPr="00505F2B">
        <w:rPr>
          <w:rFonts w:asciiTheme="majorEastAsia" w:eastAsiaTheme="majorEastAsia" w:hAnsiTheme="majorEastAsia" w:hint="eastAsia"/>
        </w:rPr>
        <w:t>注意事項を</w:t>
      </w:r>
      <w:r w:rsidR="00AF068C" w:rsidRPr="00505F2B">
        <w:rPr>
          <w:rFonts w:asciiTheme="majorEastAsia" w:eastAsiaTheme="majorEastAsia" w:hAnsiTheme="majorEastAsia" w:hint="eastAsia"/>
        </w:rPr>
        <w:t>必ず</w:t>
      </w:r>
      <w:r w:rsidR="00EE69A6" w:rsidRPr="00505F2B">
        <w:rPr>
          <w:rFonts w:asciiTheme="majorEastAsia" w:eastAsiaTheme="majorEastAsia" w:hAnsiTheme="majorEastAsia" w:hint="eastAsia"/>
        </w:rPr>
        <w:t>ご一読</w:t>
      </w:r>
      <w:r w:rsidR="00270929">
        <w:rPr>
          <w:rFonts w:asciiTheme="majorEastAsia" w:eastAsiaTheme="majorEastAsia" w:hAnsiTheme="majorEastAsia" w:hint="eastAsia"/>
        </w:rPr>
        <w:t>の</w:t>
      </w:r>
      <w:r w:rsidR="00192E3A" w:rsidRPr="00505F2B">
        <w:rPr>
          <w:rFonts w:asciiTheme="majorEastAsia" w:eastAsiaTheme="majorEastAsia" w:hAnsiTheme="majorEastAsia" w:hint="eastAsia"/>
        </w:rPr>
        <w:t>上、下記の必要事項を記載</w:t>
      </w:r>
      <w:r w:rsidR="00270929">
        <w:rPr>
          <w:rFonts w:asciiTheme="majorEastAsia" w:eastAsiaTheme="majorEastAsia" w:hAnsiTheme="majorEastAsia" w:hint="eastAsia"/>
        </w:rPr>
        <w:t>いただき、</w:t>
      </w:r>
      <w:r w:rsidR="00705B8B" w:rsidRPr="00505F2B">
        <w:rPr>
          <w:rFonts w:asciiTheme="majorEastAsia" w:eastAsiaTheme="majorEastAsia" w:hAnsiTheme="majorEastAsia" w:hint="eastAsia"/>
        </w:rPr>
        <w:t>本申込書を</w:t>
      </w:r>
      <w:r w:rsidR="00192E3A" w:rsidRPr="00505F2B">
        <w:rPr>
          <w:rFonts w:asciiTheme="majorEastAsia" w:eastAsiaTheme="majorEastAsia" w:hAnsiTheme="majorEastAsia" w:hint="eastAsia"/>
        </w:rPr>
        <w:t>メール</w:t>
      </w:r>
      <w:r w:rsidR="00705B8B" w:rsidRPr="00505F2B">
        <w:rPr>
          <w:rFonts w:asciiTheme="majorEastAsia" w:eastAsiaTheme="majorEastAsia" w:hAnsiTheme="majorEastAsia" w:hint="eastAsia"/>
        </w:rPr>
        <w:t>にて</w:t>
      </w:r>
      <w:r w:rsidR="00EE69A6" w:rsidRPr="00505F2B">
        <w:rPr>
          <w:rFonts w:asciiTheme="majorEastAsia" w:eastAsiaTheme="majorEastAsia" w:hAnsiTheme="majorEastAsia" w:hint="eastAsia"/>
        </w:rPr>
        <w:t>送付ください</w:t>
      </w:r>
      <w:r w:rsidR="001313C1">
        <w:rPr>
          <w:rFonts w:asciiTheme="majorEastAsia" w:eastAsiaTheme="majorEastAsia" w:hAnsiTheme="majorEastAsia" w:hint="eastAsia"/>
        </w:rPr>
        <w:t>。</w:t>
      </w:r>
    </w:p>
    <w:p w:rsidR="00EE69A6" w:rsidRPr="00505F2B" w:rsidRDefault="00914548" w:rsidP="0018438D">
      <w:pPr>
        <w:widowControl/>
        <w:shd w:val="clear" w:color="auto" w:fill="FFFFFF"/>
        <w:spacing w:before="360" w:after="192" w:line="240" w:lineRule="exact"/>
        <w:jc w:val="left"/>
        <w:outlineLvl w:val="3"/>
        <w:rPr>
          <w:rFonts w:asciiTheme="majorEastAsia" w:eastAsiaTheme="majorEastAsia" w:hAnsiTheme="majorEastAsia" w:cs="ＭＳ Ｐゴシック"/>
          <w:b/>
          <w:bCs/>
          <w:kern w:val="0"/>
          <w:szCs w:val="21"/>
        </w:rPr>
      </w:pPr>
      <w:r w:rsidRPr="00505F2B">
        <w:rPr>
          <w:rFonts w:asciiTheme="majorEastAsia" w:eastAsiaTheme="majorEastAsia" w:hAnsiTheme="majorEastAsia" w:cs="ＭＳ Ｐゴシック" w:hint="eastAsia"/>
          <w:b/>
          <w:bCs/>
          <w:kern w:val="0"/>
          <w:szCs w:val="21"/>
        </w:rPr>
        <w:t>注意事項</w:t>
      </w:r>
    </w:p>
    <w:p w:rsidR="00705B8B" w:rsidRPr="00505F2B" w:rsidRDefault="00E903EC" w:rsidP="00887F6D">
      <w:pPr>
        <w:widowControl/>
        <w:numPr>
          <w:ilvl w:val="0"/>
          <w:numId w:val="1"/>
        </w:numPr>
        <w:shd w:val="clear" w:color="auto" w:fill="FFFFFF"/>
        <w:tabs>
          <w:tab w:val="clear" w:pos="720"/>
        </w:tabs>
        <w:spacing w:after="120" w:line="240" w:lineRule="exact"/>
        <w:ind w:left="588" w:hanging="215"/>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京都未来塾事業</w:t>
      </w:r>
      <w:r w:rsidR="00705B8B" w:rsidRPr="00505F2B">
        <w:rPr>
          <w:rFonts w:asciiTheme="majorEastAsia" w:eastAsiaTheme="majorEastAsia" w:hAnsiTheme="majorEastAsia" w:cs="ＭＳ Ｐゴシック" w:hint="eastAsia"/>
          <w:kern w:val="0"/>
          <w:szCs w:val="21"/>
        </w:rPr>
        <w:t>業務にかかる一方的な説明会</w:t>
      </w:r>
      <w:r w:rsidR="00994EFC">
        <w:rPr>
          <w:rFonts w:asciiTheme="majorEastAsia" w:eastAsiaTheme="majorEastAsia" w:hAnsiTheme="majorEastAsia" w:cs="ＭＳ Ｐゴシック" w:hint="eastAsia"/>
          <w:kern w:val="0"/>
          <w:szCs w:val="21"/>
        </w:rPr>
        <w:t>で</w:t>
      </w:r>
      <w:r w:rsidR="00705B8B" w:rsidRPr="00505F2B">
        <w:rPr>
          <w:rFonts w:asciiTheme="majorEastAsia" w:eastAsiaTheme="majorEastAsia" w:hAnsiTheme="majorEastAsia" w:cs="ＭＳ Ｐゴシック" w:hint="eastAsia"/>
          <w:kern w:val="0"/>
          <w:szCs w:val="21"/>
        </w:rPr>
        <w:t>す。</w:t>
      </w:r>
      <w:r w:rsidR="00994EFC">
        <w:rPr>
          <w:rFonts w:asciiTheme="majorEastAsia" w:eastAsiaTheme="majorEastAsia" w:hAnsiTheme="majorEastAsia" w:cs="ＭＳ Ｐゴシック" w:hint="eastAsia"/>
          <w:kern w:val="0"/>
          <w:szCs w:val="21"/>
        </w:rPr>
        <w:t>常に説明者が発言している状態となりますので、音声での</w:t>
      </w:r>
      <w:r w:rsidR="00705B8B" w:rsidRPr="00505F2B">
        <w:rPr>
          <w:rFonts w:asciiTheme="majorEastAsia" w:eastAsiaTheme="majorEastAsia" w:hAnsiTheme="majorEastAsia" w:cs="ＭＳ Ｐゴシック" w:hint="eastAsia"/>
          <w:kern w:val="0"/>
          <w:szCs w:val="21"/>
        </w:rPr>
        <w:t>双方向での質疑応答は出来かねます</w:t>
      </w:r>
      <w:r w:rsidR="00994EFC">
        <w:rPr>
          <w:rFonts w:asciiTheme="majorEastAsia" w:eastAsiaTheme="majorEastAsia" w:hAnsiTheme="majorEastAsia" w:cs="ＭＳ Ｐゴシック" w:hint="eastAsia"/>
          <w:kern w:val="0"/>
          <w:szCs w:val="21"/>
        </w:rPr>
        <w:t>。</w:t>
      </w:r>
      <w:r w:rsidR="00705B8B" w:rsidRPr="00505F2B">
        <w:rPr>
          <w:rFonts w:asciiTheme="majorEastAsia" w:eastAsiaTheme="majorEastAsia" w:hAnsiTheme="majorEastAsia" w:cs="ＭＳ Ｐゴシック" w:hint="eastAsia"/>
          <w:kern w:val="0"/>
          <w:szCs w:val="21"/>
        </w:rPr>
        <w:t>ご了承の上</w:t>
      </w:r>
      <w:r w:rsidR="00994EFC">
        <w:rPr>
          <w:rFonts w:asciiTheme="majorEastAsia" w:eastAsiaTheme="majorEastAsia" w:hAnsiTheme="majorEastAsia" w:cs="ＭＳ Ｐゴシック" w:hint="eastAsia"/>
          <w:kern w:val="0"/>
          <w:szCs w:val="21"/>
        </w:rPr>
        <w:t>、</w:t>
      </w:r>
      <w:r w:rsidR="00705B8B" w:rsidRPr="00505F2B">
        <w:rPr>
          <w:rFonts w:asciiTheme="majorEastAsia" w:eastAsiaTheme="majorEastAsia" w:hAnsiTheme="majorEastAsia" w:cs="ＭＳ Ｐゴシック" w:hint="eastAsia"/>
          <w:kern w:val="0"/>
          <w:szCs w:val="21"/>
        </w:rPr>
        <w:t>ご参加ください。</w:t>
      </w:r>
      <w:r w:rsidR="00994EFC">
        <w:rPr>
          <w:rFonts w:asciiTheme="majorEastAsia" w:eastAsiaTheme="majorEastAsia" w:hAnsiTheme="majorEastAsia" w:cs="ＭＳ Ｐゴシック" w:hint="eastAsia"/>
          <w:kern w:val="0"/>
          <w:szCs w:val="21"/>
        </w:rPr>
        <w:t>業務にかかる質問がございましたら、</w:t>
      </w:r>
      <w:r w:rsidR="00705B8B" w:rsidRPr="00505F2B">
        <w:rPr>
          <w:rFonts w:asciiTheme="majorEastAsia" w:eastAsiaTheme="majorEastAsia" w:hAnsiTheme="majorEastAsia" w:cs="ＭＳ Ｐゴシック" w:hint="eastAsia"/>
          <w:kern w:val="0"/>
          <w:szCs w:val="21"/>
        </w:rPr>
        <w:t>別途</w:t>
      </w:r>
      <w:r w:rsidR="00081C7F">
        <w:rPr>
          <w:rFonts w:asciiTheme="majorEastAsia" w:eastAsiaTheme="majorEastAsia" w:hAnsiTheme="majorEastAsia" w:cs="ＭＳ Ｐゴシック" w:hint="eastAsia"/>
          <w:kern w:val="0"/>
          <w:szCs w:val="21"/>
        </w:rPr>
        <w:t>設定の</w:t>
      </w:r>
      <w:r w:rsidR="00705B8B" w:rsidRPr="00505F2B">
        <w:rPr>
          <w:rFonts w:asciiTheme="majorEastAsia" w:eastAsiaTheme="majorEastAsia" w:hAnsiTheme="majorEastAsia" w:cs="ＭＳ Ｐゴシック" w:hint="eastAsia"/>
          <w:kern w:val="0"/>
          <w:szCs w:val="21"/>
        </w:rPr>
        <w:t>期間内ご連絡ください。</w:t>
      </w:r>
    </w:p>
    <w:p w:rsidR="00C56C7F" w:rsidRDefault="0066342A" w:rsidP="00887F6D">
      <w:pPr>
        <w:pStyle w:val="aa"/>
        <w:numPr>
          <w:ilvl w:val="0"/>
          <w:numId w:val="1"/>
        </w:numPr>
        <w:spacing w:line="240" w:lineRule="exact"/>
        <w:ind w:leftChars="0" w:left="588" w:hanging="215"/>
        <w:rPr>
          <w:rFonts w:asciiTheme="majorEastAsia" w:eastAsiaTheme="majorEastAsia" w:hAnsiTheme="majorEastAsia" w:cs="ＭＳ Ｐゴシック"/>
          <w:kern w:val="0"/>
          <w:szCs w:val="21"/>
        </w:rPr>
      </w:pPr>
      <w:r w:rsidRPr="00505F2B">
        <w:rPr>
          <w:rFonts w:asciiTheme="majorEastAsia" w:eastAsiaTheme="majorEastAsia" w:hAnsiTheme="majorEastAsia" w:cs="ＭＳ Ｐゴシック" w:hint="eastAsia"/>
          <w:kern w:val="0"/>
          <w:szCs w:val="21"/>
        </w:rPr>
        <w:t>周囲の雑音やカメラに映る背景などから個人情報が漏洩しないように、利用環境にはご留意いただくとともに、必ずミュート状態での参加をお願いします。</w:t>
      </w:r>
    </w:p>
    <w:p w:rsidR="00994EFC" w:rsidRPr="00994EFC" w:rsidRDefault="00994EFC" w:rsidP="00887F6D">
      <w:pPr>
        <w:pStyle w:val="aa"/>
        <w:spacing w:line="240" w:lineRule="exact"/>
        <w:ind w:leftChars="0" w:left="588" w:hanging="215"/>
        <w:rPr>
          <w:rFonts w:asciiTheme="majorEastAsia" w:eastAsiaTheme="majorEastAsia" w:hAnsiTheme="majorEastAsia" w:cs="ＭＳ Ｐゴシック"/>
          <w:kern w:val="0"/>
          <w:szCs w:val="21"/>
        </w:rPr>
      </w:pPr>
    </w:p>
    <w:p w:rsidR="00923E48" w:rsidRPr="00923E48" w:rsidRDefault="00705B8B" w:rsidP="00887F6D">
      <w:pPr>
        <w:widowControl/>
        <w:numPr>
          <w:ilvl w:val="0"/>
          <w:numId w:val="1"/>
        </w:numPr>
        <w:shd w:val="clear" w:color="auto" w:fill="FFFFFF"/>
        <w:tabs>
          <w:tab w:val="clear" w:pos="720"/>
          <w:tab w:val="num" w:pos="709"/>
        </w:tabs>
        <w:spacing w:after="120" w:line="240" w:lineRule="exact"/>
        <w:ind w:left="588" w:hanging="215"/>
        <w:jc w:val="left"/>
        <w:rPr>
          <w:rFonts w:asciiTheme="majorEastAsia" w:eastAsiaTheme="majorEastAsia" w:hAnsiTheme="majorEastAsia" w:cs="ＭＳ Ｐゴシック"/>
          <w:kern w:val="0"/>
          <w:szCs w:val="21"/>
        </w:rPr>
      </w:pPr>
      <w:r w:rsidRPr="00505F2B">
        <w:rPr>
          <w:rFonts w:asciiTheme="majorEastAsia" w:eastAsiaTheme="majorEastAsia" w:hAnsiTheme="majorEastAsia" w:cs="ＭＳ Ｐゴシック" w:hint="eastAsia"/>
          <w:kern w:val="0"/>
          <w:szCs w:val="21"/>
        </w:rPr>
        <w:t>生配信</w:t>
      </w:r>
      <w:r w:rsidR="00994EFC">
        <w:rPr>
          <w:rFonts w:asciiTheme="majorEastAsia" w:eastAsiaTheme="majorEastAsia" w:hAnsiTheme="majorEastAsia" w:cs="ＭＳ Ｐゴシック" w:hint="eastAsia"/>
          <w:kern w:val="0"/>
          <w:szCs w:val="21"/>
        </w:rPr>
        <w:t>のため、機械の不具合等で視聴できなかった場合でも再視聴することができません。</w:t>
      </w:r>
    </w:p>
    <w:p w:rsidR="00923E48" w:rsidRPr="00923E48" w:rsidRDefault="00923E48" w:rsidP="00887F6D">
      <w:pPr>
        <w:widowControl/>
        <w:numPr>
          <w:ilvl w:val="0"/>
          <w:numId w:val="1"/>
        </w:numPr>
        <w:shd w:val="clear" w:color="auto" w:fill="FFFFFF"/>
        <w:tabs>
          <w:tab w:val="clear" w:pos="720"/>
        </w:tabs>
        <w:spacing w:after="120" w:line="240" w:lineRule="exact"/>
        <w:ind w:left="588" w:hanging="215"/>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HPにて公開している募集要領等の資料は事前にお手元にご用意の上、視聴をお願いします。</w:t>
      </w:r>
    </w:p>
    <w:p w:rsidR="0018438D" w:rsidRPr="0018438D" w:rsidRDefault="0018438D" w:rsidP="0018438D">
      <w:pPr>
        <w:widowControl/>
        <w:shd w:val="clear" w:color="auto" w:fill="FFFFFF"/>
        <w:spacing w:before="360" w:after="192" w:line="240" w:lineRule="exact"/>
        <w:jc w:val="left"/>
        <w:outlineLvl w:val="3"/>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視聴の流れ</w:t>
      </w:r>
    </w:p>
    <w:p w:rsidR="0018438D" w:rsidRPr="0018438D" w:rsidRDefault="00906006" w:rsidP="00906006">
      <w:pPr>
        <w:pStyle w:val="Default"/>
        <w:numPr>
          <w:ilvl w:val="0"/>
          <w:numId w:val="2"/>
        </w:numPr>
        <w:spacing w:line="240" w:lineRule="exact"/>
        <w:rPr>
          <w:rFonts w:asciiTheme="majorEastAsia" w:eastAsiaTheme="majorEastAsia" w:hAnsiTheme="majorEastAsia"/>
          <w:sz w:val="21"/>
          <w:szCs w:val="21"/>
        </w:rPr>
      </w:pPr>
      <w:r>
        <w:rPr>
          <w:rFonts w:asciiTheme="majorEastAsia" w:eastAsiaTheme="majorEastAsia" w:hAnsiTheme="majorEastAsia" w:hint="eastAsia"/>
          <w:bCs/>
          <w:sz w:val="21"/>
          <w:szCs w:val="21"/>
        </w:rPr>
        <w:t>視聴申込</w:t>
      </w:r>
    </w:p>
    <w:p w:rsidR="0018438D" w:rsidRPr="0018438D" w:rsidRDefault="007E445A" w:rsidP="00906006">
      <w:pPr>
        <w:pStyle w:val="Default"/>
        <w:numPr>
          <w:ilvl w:val="0"/>
          <w:numId w:val="2"/>
        </w:numPr>
        <w:spacing w:line="240" w:lineRule="exact"/>
        <w:rPr>
          <w:rFonts w:asciiTheme="majorEastAsia" w:eastAsiaTheme="majorEastAsia" w:hAnsiTheme="majorEastAsia"/>
          <w:sz w:val="21"/>
          <w:szCs w:val="21"/>
        </w:rPr>
      </w:pPr>
      <w:r w:rsidRPr="007E445A">
        <w:rPr>
          <w:rFonts w:asciiTheme="majorEastAsia" w:eastAsiaTheme="majorEastAsia" w:hAnsiTheme="majorEastAsia" w:hint="eastAsia"/>
          <w:bCs/>
          <w:sz w:val="21"/>
          <w:szCs w:val="21"/>
        </w:rPr>
        <w:t>ZoomミーティングURL等</w:t>
      </w:r>
      <w:r w:rsidR="0018438D" w:rsidRPr="0018438D">
        <w:rPr>
          <w:rFonts w:asciiTheme="majorEastAsia" w:eastAsiaTheme="majorEastAsia" w:hAnsiTheme="majorEastAsia" w:hint="eastAsia"/>
          <w:bCs/>
          <w:sz w:val="21"/>
          <w:szCs w:val="21"/>
        </w:rPr>
        <w:t>のメール受信</w:t>
      </w:r>
    </w:p>
    <w:p w:rsidR="00EE69A6" w:rsidRPr="001D18E4" w:rsidRDefault="0018438D" w:rsidP="00906006">
      <w:pPr>
        <w:pStyle w:val="Default"/>
        <w:numPr>
          <w:ilvl w:val="0"/>
          <w:numId w:val="2"/>
        </w:numPr>
        <w:spacing w:line="240" w:lineRule="exact"/>
        <w:rPr>
          <w:rFonts w:asciiTheme="majorEastAsia" w:eastAsiaTheme="majorEastAsia" w:hAnsiTheme="majorEastAsia"/>
          <w:sz w:val="21"/>
          <w:szCs w:val="21"/>
        </w:rPr>
      </w:pPr>
      <w:r w:rsidRPr="0018438D">
        <w:rPr>
          <w:rFonts w:asciiTheme="majorEastAsia" w:eastAsiaTheme="majorEastAsia" w:hAnsiTheme="majorEastAsia" w:hint="eastAsia"/>
          <w:bCs/>
          <w:sz w:val="21"/>
          <w:szCs w:val="21"/>
        </w:rPr>
        <w:t>当日</w:t>
      </w:r>
      <w:r w:rsidR="00906006">
        <w:rPr>
          <w:rFonts w:asciiTheme="majorEastAsia" w:eastAsiaTheme="majorEastAsia" w:hAnsiTheme="majorEastAsia" w:hint="eastAsia"/>
          <w:bCs/>
          <w:sz w:val="21"/>
          <w:szCs w:val="21"/>
        </w:rPr>
        <w:t>、</w:t>
      </w:r>
      <w:r w:rsidR="00C56C7F">
        <w:rPr>
          <w:rFonts w:asciiTheme="majorEastAsia" w:eastAsiaTheme="majorEastAsia" w:hAnsiTheme="majorEastAsia" w:hint="eastAsia"/>
          <w:bCs/>
          <w:sz w:val="21"/>
          <w:szCs w:val="21"/>
        </w:rPr>
        <w:t>下記に記載の視聴</w:t>
      </w:r>
      <w:r w:rsidR="00270929">
        <w:rPr>
          <w:rFonts w:asciiTheme="majorEastAsia" w:eastAsiaTheme="majorEastAsia" w:hAnsiTheme="majorEastAsia" w:hint="eastAsia"/>
          <w:bCs/>
          <w:sz w:val="21"/>
          <w:szCs w:val="21"/>
        </w:rPr>
        <w:t>開始</w:t>
      </w:r>
      <w:r w:rsidR="00C56C7F">
        <w:rPr>
          <w:rFonts w:asciiTheme="majorEastAsia" w:eastAsiaTheme="majorEastAsia" w:hAnsiTheme="majorEastAsia" w:hint="eastAsia"/>
          <w:bCs/>
          <w:sz w:val="21"/>
          <w:szCs w:val="21"/>
        </w:rPr>
        <w:t>時刻</w:t>
      </w:r>
      <w:r w:rsidR="00F51FFE">
        <w:rPr>
          <w:rFonts w:asciiTheme="majorEastAsia" w:eastAsiaTheme="majorEastAsia" w:hAnsiTheme="majorEastAsia" w:hint="eastAsia"/>
          <w:bCs/>
          <w:sz w:val="21"/>
          <w:szCs w:val="21"/>
        </w:rPr>
        <w:t>に視聴</w:t>
      </w:r>
    </w:p>
    <w:p w:rsidR="001D18E4" w:rsidRPr="002E7CD3" w:rsidRDefault="001D18E4" w:rsidP="001D18E4">
      <w:pPr>
        <w:pStyle w:val="Default"/>
        <w:spacing w:line="240" w:lineRule="exact"/>
        <w:ind w:left="675"/>
        <w:rPr>
          <w:rFonts w:asciiTheme="majorEastAsia" w:eastAsiaTheme="majorEastAsia" w:hAnsiTheme="majorEastAsia"/>
          <w:sz w:val="21"/>
          <w:szCs w:val="21"/>
        </w:rPr>
      </w:pPr>
    </w:p>
    <w:p w:rsidR="002E7CD3" w:rsidRPr="002E7CD3" w:rsidRDefault="002E7CD3" w:rsidP="002E7CD3">
      <w:pPr>
        <w:widowControl/>
        <w:shd w:val="clear" w:color="auto" w:fill="FFFFFF"/>
        <w:spacing w:before="360" w:after="192" w:line="240" w:lineRule="exact"/>
        <w:jc w:val="left"/>
        <w:outlineLvl w:val="3"/>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視聴申込</w:t>
      </w:r>
      <w:r w:rsidR="00A4625A">
        <w:rPr>
          <w:rFonts w:asciiTheme="majorEastAsia" w:eastAsiaTheme="majorEastAsia" w:hAnsiTheme="majorEastAsia" w:cs="ＭＳ Ｐゴシック" w:hint="eastAsia"/>
          <w:b/>
          <w:bCs/>
          <w:kern w:val="0"/>
          <w:szCs w:val="21"/>
        </w:rPr>
        <w:t>について</w:t>
      </w:r>
    </w:p>
    <w:p w:rsidR="00EE69A6" w:rsidRPr="00EE69A6" w:rsidRDefault="00EE69A6" w:rsidP="002E7CD3">
      <w:pPr>
        <w:spacing w:line="240" w:lineRule="exact"/>
        <w:rPr>
          <w:rFonts w:asciiTheme="majorEastAsia" w:eastAsiaTheme="majorEastAsia" w:hAnsiTheme="majorEastAsia"/>
        </w:rPr>
      </w:pPr>
      <w:r w:rsidRPr="008E1440">
        <w:rPr>
          <w:rFonts w:asciiTheme="majorEastAsia" w:eastAsiaTheme="majorEastAsia" w:hAnsiTheme="majorEastAsia" w:hint="eastAsia"/>
        </w:rPr>
        <w:t>申込</w:t>
      </w:r>
      <w:r>
        <w:rPr>
          <w:rFonts w:asciiTheme="majorEastAsia" w:eastAsiaTheme="majorEastAsia" w:hAnsiTheme="majorEastAsia" w:hint="eastAsia"/>
        </w:rPr>
        <w:t>先アドレス</w:t>
      </w:r>
      <w:r w:rsidR="00227F84">
        <w:rPr>
          <w:rFonts w:asciiTheme="majorEastAsia" w:eastAsiaTheme="majorEastAsia" w:hAnsiTheme="majorEastAsia" w:hint="eastAsia"/>
        </w:rPr>
        <w:t xml:space="preserve">　</w:t>
      </w:r>
      <w:r w:rsidRPr="008E1440">
        <w:rPr>
          <w:rFonts w:asciiTheme="majorEastAsia" w:eastAsiaTheme="majorEastAsia" w:hAnsiTheme="majorEastAsia" w:hint="eastAsia"/>
        </w:rPr>
        <w:t>：</w:t>
      </w:r>
      <w:r w:rsidR="00227F84">
        <w:rPr>
          <w:rFonts w:asciiTheme="majorEastAsia" w:eastAsiaTheme="majorEastAsia" w:hAnsiTheme="majorEastAsia" w:hint="eastAsia"/>
        </w:rPr>
        <w:t xml:space="preserve">　</w:t>
      </w:r>
      <w:hyperlink r:id="rId7" w:history="1">
        <w:r w:rsidR="00576107">
          <w:rPr>
            <w:rStyle w:val="a7"/>
            <w:rFonts w:hint="eastAsia"/>
            <w:szCs w:val="21"/>
          </w:rPr>
          <w:t>jinzaikaihatsu@pref.kyoto.lg.jp</w:t>
        </w:r>
      </w:hyperlink>
      <w:r w:rsidR="00576107">
        <w:t xml:space="preserve"> </w:t>
      </w:r>
    </w:p>
    <w:p w:rsidR="00EE69A6" w:rsidRDefault="00EE69A6" w:rsidP="002E7CD3">
      <w:pPr>
        <w:spacing w:line="240" w:lineRule="exact"/>
        <w:rPr>
          <w:rFonts w:asciiTheme="majorEastAsia" w:eastAsiaTheme="majorEastAsia" w:hAnsiTheme="majorEastAsia"/>
        </w:rPr>
      </w:pPr>
      <w:r w:rsidRPr="008E1440">
        <w:rPr>
          <w:rFonts w:asciiTheme="majorEastAsia" w:eastAsiaTheme="majorEastAsia" w:hAnsiTheme="majorEastAsia" w:hint="eastAsia"/>
        </w:rPr>
        <w:t>メール件名</w:t>
      </w:r>
      <w:r>
        <w:rPr>
          <w:rFonts w:asciiTheme="majorEastAsia" w:eastAsiaTheme="majorEastAsia" w:hAnsiTheme="majorEastAsia" w:hint="eastAsia"/>
        </w:rPr>
        <w:t xml:space="preserve">　　</w:t>
      </w:r>
      <w:r w:rsidR="00227F84">
        <w:rPr>
          <w:rFonts w:asciiTheme="majorEastAsia" w:eastAsiaTheme="majorEastAsia" w:hAnsiTheme="majorEastAsia" w:hint="eastAsia"/>
        </w:rPr>
        <w:t xml:space="preserve">　</w:t>
      </w:r>
      <w:r w:rsidRPr="008E1440">
        <w:rPr>
          <w:rFonts w:asciiTheme="majorEastAsia" w:eastAsiaTheme="majorEastAsia" w:hAnsiTheme="majorEastAsia" w:hint="eastAsia"/>
        </w:rPr>
        <w:t>：</w:t>
      </w:r>
      <w:r w:rsidR="00227F84">
        <w:rPr>
          <w:rFonts w:asciiTheme="majorEastAsia" w:eastAsiaTheme="majorEastAsia" w:hAnsiTheme="majorEastAsia" w:hint="eastAsia"/>
        </w:rPr>
        <w:t xml:space="preserve">　</w:t>
      </w:r>
      <w:r w:rsidR="00DC1577">
        <w:rPr>
          <w:rFonts w:asciiTheme="majorEastAsia" w:eastAsiaTheme="majorEastAsia" w:hAnsiTheme="majorEastAsia" w:cs="ＭＳ Ｐゴシック" w:hint="eastAsia"/>
          <w:kern w:val="0"/>
          <w:szCs w:val="21"/>
        </w:rPr>
        <w:t>京都未来塾事業</w:t>
      </w:r>
      <w:r w:rsidR="00DC1577" w:rsidRPr="00505F2B">
        <w:rPr>
          <w:rFonts w:asciiTheme="majorEastAsia" w:eastAsiaTheme="majorEastAsia" w:hAnsiTheme="majorEastAsia" w:cs="ＭＳ Ｐゴシック" w:hint="eastAsia"/>
          <w:kern w:val="0"/>
          <w:szCs w:val="21"/>
        </w:rPr>
        <w:t>業務</w:t>
      </w:r>
      <w:r w:rsidR="00C56C7F" w:rsidRPr="00C56C7F">
        <w:rPr>
          <w:rFonts w:asciiTheme="majorEastAsia" w:eastAsiaTheme="majorEastAsia" w:hAnsiTheme="majorEastAsia" w:hint="eastAsia"/>
        </w:rPr>
        <w:t>説明会　Zoom視聴申込書</w:t>
      </w:r>
    </w:p>
    <w:p w:rsidR="00906006" w:rsidRDefault="00906006" w:rsidP="002E7CD3">
      <w:pPr>
        <w:spacing w:line="240" w:lineRule="exact"/>
        <w:rPr>
          <w:rFonts w:asciiTheme="majorEastAsia" w:eastAsiaTheme="majorEastAsia" w:hAnsiTheme="majorEastAsia"/>
        </w:rPr>
      </w:pPr>
      <w:r>
        <w:rPr>
          <w:rFonts w:asciiTheme="majorEastAsia" w:eastAsiaTheme="majorEastAsia" w:hAnsiTheme="majorEastAsia" w:hint="eastAsia"/>
        </w:rPr>
        <w:t>申込締切　　　　：</w:t>
      </w:r>
      <w:r w:rsidR="009B5F0A">
        <w:rPr>
          <w:rFonts w:asciiTheme="majorEastAsia" w:eastAsiaTheme="majorEastAsia" w:hAnsiTheme="majorEastAsia" w:hint="eastAsia"/>
        </w:rPr>
        <w:t xml:space="preserve">　令和3年2月</w:t>
      </w:r>
      <w:r w:rsidR="005E74FD">
        <w:rPr>
          <w:rFonts w:asciiTheme="majorEastAsia" w:eastAsiaTheme="majorEastAsia" w:hAnsiTheme="majorEastAsia" w:hint="eastAsia"/>
        </w:rPr>
        <w:t>17</w:t>
      </w:r>
      <w:r w:rsidR="009B5F0A">
        <w:rPr>
          <w:rFonts w:asciiTheme="majorEastAsia" w:eastAsiaTheme="majorEastAsia" w:hAnsiTheme="majorEastAsia" w:hint="eastAsia"/>
        </w:rPr>
        <w:t>日</w:t>
      </w:r>
      <w:r w:rsidR="005E74FD">
        <w:rPr>
          <w:rFonts w:asciiTheme="majorEastAsia" w:eastAsiaTheme="majorEastAsia" w:hAnsiTheme="majorEastAsia" w:hint="eastAsia"/>
        </w:rPr>
        <w:t>（水）</w:t>
      </w:r>
      <w:r w:rsidR="00164598">
        <w:rPr>
          <w:rFonts w:asciiTheme="majorEastAsia" w:eastAsiaTheme="majorEastAsia" w:hAnsiTheme="majorEastAsia" w:hint="eastAsia"/>
        </w:rPr>
        <w:t>正午</w:t>
      </w:r>
    </w:p>
    <w:tbl>
      <w:tblPr>
        <w:tblStyle w:val="a8"/>
        <w:tblW w:w="0" w:type="auto"/>
        <w:tblLook w:val="04A0" w:firstRow="1" w:lastRow="0" w:firstColumn="1" w:lastColumn="0" w:noHBand="0" w:noVBand="1"/>
      </w:tblPr>
      <w:tblGrid>
        <w:gridCol w:w="4247"/>
        <w:gridCol w:w="4247"/>
      </w:tblGrid>
      <w:tr w:rsidR="00EE69A6" w:rsidTr="004A6588">
        <w:trPr>
          <w:trHeight w:val="230"/>
        </w:trPr>
        <w:tc>
          <w:tcPr>
            <w:tcW w:w="8494" w:type="dxa"/>
            <w:gridSpan w:val="2"/>
          </w:tcPr>
          <w:p w:rsidR="00EE69A6" w:rsidRPr="00EE69A6" w:rsidRDefault="00705B8B" w:rsidP="00EE69A6">
            <w:pPr>
              <w:spacing w:line="240" w:lineRule="exact"/>
              <w:jc w:val="center"/>
              <w:rPr>
                <w:rFonts w:asciiTheme="majorEastAsia" w:eastAsiaTheme="majorEastAsia" w:hAnsiTheme="majorEastAsia"/>
                <w:sz w:val="22"/>
                <w:szCs w:val="21"/>
              </w:rPr>
            </w:pPr>
            <w:r>
              <w:rPr>
                <w:rFonts w:asciiTheme="majorEastAsia" w:eastAsiaTheme="majorEastAsia" w:hAnsiTheme="majorEastAsia" w:hint="eastAsia"/>
                <w:sz w:val="22"/>
                <w:szCs w:val="21"/>
              </w:rPr>
              <w:t>必要</w:t>
            </w:r>
            <w:r w:rsidR="00192E3A">
              <w:rPr>
                <w:rFonts w:asciiTheme="majorEastAsia" w:eastAsiaTheme="majorEastAsia" w:hAnsiTheme="majorEastAsia" w:hint="eastAsia"/>
                <w:sz w:val="22"/>
                <w:szCs w:val="21"/>
              </w:rPr>
              <w:t>事項</w:t>
            </w:r>
          </w:p>
        </w:tc>
      </w:tr>
      <w:tr w:rsidR="00EE69A6" w:rsidTr="00270929">
        <w:trPr>
          <w:trHeight w:val="454"/>
        </w:trPr>
        <w:tc>
          <w:tcPr>
            <w:tcW w:w="4247" w:type="dxa"/>
          </w:tcPr>
          <w:p w:rsidR="00EE69A6" w:rsidRPr="00EE69A6" w:rsidRDefault="00EE69A6"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参加企業名</w:t>
            </w:r>
          </w:p>
        </w:tc>
        <w:tc>
          <w:tcPr>
            <w:tcW w:w="4247" w:type="dxa"/>
          </w:tcPr>
          <w:p w:rsidR="00EE69A6" w:rsidRDefault="00EE69A6" w:rsidP="00914548">
            <w:pPr>
              <w:spacing w:line="240" w:lineRule="exact"/>
              <w:rPr>
                <w:rFonts w:asciiTheme="majorEastAsia" w:eastAsiaTheme="majorEastAsia" w:hAnsiTheme="majorEastAsia"/>
                <w:szCs w:val="21"/>
              </w:rPr>
            </w:pPr>
          </w:p>
        </w:tc>
      </w:tr>
      <w:tr w:rsidR="00EE69A6" w:rsidTr="00270929">
        <w:trPr>
          <w:trHeight w:val="454"/>
        </w:trPr>
        <w:tc>
          <w:tcPr>
            <w:tcW w:w="4247" w:type="dxa"/>
          </w:tcPr>
          <w:p w:rsidR="00EE69A6" w:rsidRDefault="00EE69A6"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参加者名</w:t>
            </w:r>
          </w:p>
          <w:p w:rsidR="00EE18EA" w:rsidRDefault="00EE18EA"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※複数</w:t>
            </w:r>
            <w:r w:rsidR="007E445A">
              <w:rPr>
                <w:rFonts w:asciiTheme="majorEastAsia" w:eastAsiaTheme="majorEastAsia" w:hAnsiTheme="majorEastAsia" w:hint="eastAsia"/>
                <w:szCs w:val="21"/>
              </w:rPr>
              <w:t>名（＝複数アカウント）で</w:t>
            </w:r>
            <w:r>
              <w:rPr>
                <w:rFonts w:asciiTheme="majorEastAsia" w:eastAsiaTheme="majorEastAsia" w:hAnsiTheme="majorEastAsia" w:hint="eastAsia"/>
                <w:szCs w:val="21"/>
              </w:rPr>
              <w:t>参加される場合はすべての方の名前を記載ください</w:t>
            </w:r>
          </w:p>
        </w:tc>
        <w:tc>
          <w:tcPr>
            <w:tcW w:w="4247" w:type="dxa"/>
          </w:tcPr>
          <w:p w:rsidR="00EE69A6" w:rsidRDefault="00EE69A6" w:rsidP="00914548">
            <w:pPr>
              <w:spacing w:line="240" w:lineRule="exact"/>
              <w:rPr>
                <w:rFonts w:asciiTheme="majorEastAsia" w:eastAsiaTheme="majorEastAsia" w:hAnsiTheme="majorEastAsia"/>
                <w:szCs w:val="21"/>
              </w:rPr>
            </w:pPr>
          </w:p>
          <w:p w:rsidR="00EE18EA" w:rsidRDefault="00EE18EA" w:rsidP="00914548">
            <w:pPr>
              <w:spacing w:line="240" w:lineRule="exact"/>
              <w:rPr>
                <w:rFonts w:asciiTheme="majorEastAsia" w:eastAsiaTheme="majorEastAsia" w:hAnsiTheme="majorEastAsia"/>
                <w:szCs w:val="21"/>
              </w:rPr>
            </w:pPr>
          </w:p>
          <w:p w:rsidR="00EE18EA" w:rsidRDefault="00EE18EA" w:rsidP="00914548">
            <w:pPr>
              <w:spacing w:line="240" w:lineRule="exact"/>
              <w:rPr>
                <w:rFonts w:asciiTheme="majorEastAsia" w:eastAsiaTheme="majorEastAsia" w:hAnsiTheme="majorEastAsia"/>
                <w:szCs w:val="21"/>
              </w:rPr>
            </w:pPr>
          </w:p>
          <w:p w:rsidR="00EE18EA" w:rsidRDefault="00EE18EA" w:rsidP="00914548">
            <w:pPr>
              <w:spacing w:line="240" w:lineRule="exact"/>
              <w:rPr>
                <w:rFonts w:asciiTheme="majorEastAsia" w:eastAsiaTheme="majorEastAsia" w:hAnsiTheme="majorEastAsia"/>
                <w:szCs w:val="21"/>
              </w:rPr>
            </w:pPr>
          </w:p>
        </w:tc>
      </w:tr>
      <w:tr w:rsidR="00EE69A6" w:rsidTr="00270929">
        <w:trPr>
          <w:trHeight w:val="454"/>
        </w:trPr>
        <w:tc>
          <w:tcPr>
            <w:tcW w:w="4247" w:type="dxa"/>
          </w:tcPr>
          <w:p w:rsidR="00EE69A6" w:rsidRDefault="00EE69A6" w:rsidP="00914548">
            <w:pPr>
              <w:spacing w:line="240" w:lineRule="exact"/>
              <w:rPr>
                <w:rFonts w:asciiTheme="majorEastAsia" w:eastAsiaTheme="majorEastAsia" w:hAnsiTheme="majorEastAsia"/>
                <w:szCs w:val="21"/>
              </w:rPr>
            </w:pPr>
            <w:bookmarkStart w:id="0" w:name="_GoBack"/>
            <w:bookmarkEnd w:id="0"/>
            <w:r>
              <w:rPr>
                <w:rFonts w:asciiTheme="majorEastAsia" w:eastAsiaTheme="majorEastAsia" w:hAnsiTheme="majorEastAsia" w:hint="eastAsia"/>
                <w:szCs w:val="21"/>
              </w:rPr>
              <w:t>メールアドレス</w:t>
            </w:r>
          </w:p>
          <w:p w:rsidR="00EE69A6" w:rsidRDefault="00EE69A6"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w:t>
            </w:r>
            <w:r w:rsidR="00FA6D68">
              <w:rPr>
                <w:rFonts w:asciiTheme="majorEastAsia" w:eastAsiaTheme="majorEastAsia" w:hAnsiTheme="majorEastAsia" w:hint="eastAsia"/>
                <w:szCs w:val="21"/>
              </w:rPr>
              <w:t>後日Z</w:t>
            </w:r>
            <w:r w:rsidR="00FA6D68">
              <w:rPr>
                <w:rFonts w:asciiTheme="majorEastAsia" w:eastAsiaTheme="majorEastAsia" w:hAnsiTheme="majorEastAsia"/>
                <w:szCs w:val="21"/>
              </w:rPr>
              <w:t>oom</w:t>
            </w:r>
            <w:r w:rsidR="007E445A">
              <w:rPr>
                <w:rFonts w:asciiTheme="majorEastAsia" w:eastAsiaTheme="majorEastAsia" w:hAnsiTheme="majorEastAsia" w:hint="eastAsia"/>
                <w:szCs w:val="21"/>
              </w:rPr>
              <w:t>ミーティングURL等</w:t>
            </w:r>
            <w:r w:rsidR="00FA6D68">
              <w:rPr>
                <w:rFonts w:asciiTheme="majorEastAsia" w:eastAsiaTheme="majorEastAsia" w:hAnsiTheme="majorEastAsia" w:hint="eastAsia"/>
                <w:szCs w:val="21"/>
              </w:rPr>
              <w:t>を</w:t>
            </w:r>
            <w:r>
              <w:rPr>
                <w:rFonts w:asciiTheme="majorEastAsia" w:eastAsiaTheme="majorEastAsia" w:hAnsiTheme="majorEastAsia" w:hint="eastAsia"/>
                <w:szCs w:val="21"/>
              </w:rPr>
              <w:t>送付</w:t>
            </w:r>
            <w:r w:rsidR="00FA6D68">
              <w:rPr>
                <w:rFonts w:asciiTheme="majorEastAsia" w:eastAsiaTheme="majorEastAsia" w:hAnsiTheme="majorEastAsia" w:hint="eastAsia"/>
                <w:szCs w:val="21"/>
              </w:rPr>
              <w:t>する際</w:t>
            </w:r>
            <w:r>
              <w:rPr>
                <w:rFonts w:asciiTheme="majorEastAsia" w:eastAsiaTheme="majorEastAsia" w:hAnsiTheme="majorEastAsia" w:hint="eastAsia"/>
                <w:szCs w:val="21"/>
              </w:rPr>
              <w:t>に利用します</w:t>
            </w:r>
          </w:p>
        </w:tc>
        <w:tc>
          <w:tcPr>
            <w:tcW w:w="4247" w:type="dxa"/>
          </w:tcPr>
          <w:p w:rsidR="00EE69A6" w:rsidRDefault="00EE69A6" w:rsidP="00914548">
            <w:pPr>
              <w:spacing w:line="240" w:lineRule="exact"/>
              <w:rPr>
                <w:rFonts w:asciiTheme="majorEastAsia" w:eastAsiaTheme="majorEastAsia" w:hAnsiTheme="majorEastAsia"/>
                <w:szCs w:val="21"/>
              </w:rPr>
            </w:pPr>
          </w:p>
        </w:tc>
      </w:tr>
      <w:tr w:rsidR="00EE69A6" w:rsidTr="00E2247C">
        <w:trPr>
          <w:trHeight w:val="643"/>
        </w:trPr>
        <w:tc>
          <w:tcPr>
            <w:tcW w:w="4247" w:type="dxa"/>
          </w:tcPr>
          <w:p w:rsidR="00EE69A6" w:rsidRDefault="00822B1A"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電話番号</w:t>
            </w:r>
          </w:p>
          <w:p w:rsidR="00822B1A" w:rsidRDefault="00822B1A"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※日中繋がる電話番号を記載ください</w:t>
            </w:r>
          </w:p>
        </w:tc>
        <w:tc>
          <w:tcPr>
            <w:tcW w:w="4247" w:type="dxa"/>
          </w:tcPr>
          <w:p w:rsidR="00EE69A6" w:rsidRDefault="00EE69A6" w:rsidP="00914548">
            <w:pPr>
              <w:spacing w:line="240" w:lineRule="exact"/>
              <w:rPr>
                <w:rFonts w:asciiTheme="majorEastAsia" w:eastAsiaTheme="majorEastAsia" w:hAnsiTheme="majorEastAsia"/>
                <w:szCs w:val="21"/>
              </w:rPr>
            </w:pPr>
          </w:p>
        </w:tc>
      </w:tr>
    </w:tbl>
    <w:p w:rsidR="00E168A6" w:rsidRDefault="00505F2B" w:rsidP="00505F2B">
      <w:pPr>
        <w:pStyle w:val="Default"/>
        <w:rPr>
          <w:rFonts w:asciiTheme="majorEastAsia" w:eastAsiaTheme="majorEastAsia" w:hAnsiTheme="majorEastAsia"/>
          <w:bCs/>
          <w:sz w:val="22"/>
          <w:szCs w:val="26"/>
        </w:rPr>
      </w:pPr>
      <w:r w:rsidRPr="00505F2B">
        <w:rPr>
          <w:rFonts w:asciiTheme="majorEastAsia" w:eastAsiaTheme="majorEastAsia" w:hAnsiTheme="majorEastAsia" w:hint="eastAsia"/>
          <w:bCs/>
          <w:sz w:val="22"/>
          <w:szCs w:val="26"/>
        </w:rPr>
        <w:t>問合先</w:t>
      </w:r>
      <w:r w:rsidR="0018438D">
        <w:rPr>
          <w:rFonts w:asciiTheme="majorEastAsia" w:eastAsiaTheme="majorEastAsia" w:hAnsiTheme="majorEastAsia" w:hint="eastAsia"/>
          <w:bCs/>
          <w:sz w:val="22"/>
          <w:szCs w:val="26"/>
        </w:rPr>
        <w:t xml:space="preserve"> </w:t>
      </w:r>
      <w:r w:rsidR="0018438D">
        <w:rPr>
          <w:rFonts w:asciiTheme="majorEastAsia" w:eastAsiaTheme="majorEastAsia" w:hAnsiTheme="majorEastAsia"/>
          <w:bCs/>
          <w:sz w:val="22"/>
          <w:szCs w:val="26"/>
        </w:rPr>
        <w:t xml:space="preserve"> </w:t>
      </w:r>
      <w:r w:rsidRPr="00505F2B">
        <w:rPr>
          <w:rFonts w:asciiTheme="majorEastAsia" w:eastAsiaTheme="majorEastAsia" w:hAnsiTheme="majorEastAsia" w:hint="eastAsia"/>
          <w:bCs/>
          <w:sz w:val="22"/>
          <w:szCs w:val="26"/>
        </w:rPr>
        <w:t>：</w:t>
      </w:r>
      <w:r w:rsidR="008A2057">
        <w:rPr>
          <w:rFonts w:asciiTheme="majorEastAsia" w:eastAsiaTheme="majorEastAsia" w:hAnsiTheme="majorEastAsia"/>
          <w:bCs/>
          <w:sz w:val="22"/>
          <w:szCs w:val="26"/>
        </w:rPr>
        <w:t xml:space="preserve"> </w:t>
      </w:r>
      <w:r w:rsidR="004A6588">
        <w:rPr>
          <w:rFonts w:asciiTheme="majorEastAsia" w:eastAsiaTheme="majorEastAsia" w:hAnsiTheme="majorEastAsia" w:hint="eastAsia"/>
          <w:bCs/>
          <w:sz w:val="22"/>
          <w:szCs w:val="26"/>
        </w:rPr>
        <w:t>京都府商工労働観光部</w:t>
      </w:r>
    </w:p>
    <w:p w:rsidR="00E168A6" w:rsidRDefault="008A2057" w:rsidP="00E168A6">
      <w:pPr>
        <w:pStyle w:val="Default"/>
        <w:ind w:firstLineChars="600" w:firstLine="1320"/>
        <w:rPr>
          <w:rFonts w:asciiTheme="majorEastAsia" w:eastAsiaTheme="majorEastAsia" w:hAnsiTheme="majorEastAsia"/>
          <w:bCs/>
          <w:sz w:val="22"/>
          <w:szCs w:val="26"/>
        </w:rPr>
      </w:pPr>
      <w:r>
        <w:rPr>
          <w:rFonts w:asciiTheme="majorEastAsia" w:eastAsiaTheme="majorEastAsia" w:hAnsiTheme="majorEastAsia" w:hint="eastAsia"/>
          <w:bCs/>
          <w:sz w:val="22"/>
          <w:szCs w:val="26"/>
        </w:rPr>
        <w:t xml:space="preserve"> </w:t>
      </w:r>
      <w:r w:rsidR="00E168A6">
        <w:rPr>
          <w:rFonts w:asciiTheme="majorEastAsia" w:eastAsiaTheme="majorEastAsia" w:hAnsiTheme="majorEastAsia" w:hint="eastAsia"/>
          <w:bCs/>
          <w:sz w:val="22"/>
          <w:szCs w:val="26"/>
        </w:rPr>
        <w:t>雇用・休業タスクチーム（</w:t>
      </w:r>
      <w:r w:rsidR="00505F2B" w:rsidRPr="00505F2B">
        <w:rPr>
          <w:rFonts w:asciiTheme="majorEastAsia" w:eastAsiaTheme="majorEastAsia" w:hAnsiTheme="majorEastAsia" w:hint="eastAsia"/>
          <w:bCs/>
          <w:sz w:val="22"/>
          <w:szCs w:val="26"/>
        </w:rPr>
        <w:t>人材確保推進室</w:t>
      </w:r>
      <w:r w:rsidR="00E168A6">
        <w:rPr>
          <w:rFonts w:asciiTheme="majorEastAsia" w:eastAsiaTheme="majorEastAsia" w:hAnsiTheme="majorEastAsia" w:hint="eastAsia"/>
          <w:bCs/>
          <w:sz w:val="22"/>
          <w:szCs w:val="26"/>
        </w:rPr>
        <w:t>/人材開発推進課）</w:t>
      </w:r>
    </w:p>
    <w:p w:rsidR="004A6588" w:rsidRDefault="008A2057" w:rsidP="00E168A6">
      <w:pPr>
        <w:pStyle w:val="Default"/>
        <w:ind w:firstLineChars="600" w:firstLine="1320"/>
        <w:rPr>
          <w:rFonts w:asciiTheme="majorEastAsia" w:eastAsiaTheme="majorEastAsia" w:hAnsiTheme="majorEastAsia"/>
          <w:bCs/>
          <w:sz w:val="22"/>
          <w:szCs w:val="26"/>
        </w:rPr>
      </w:pPr>
      <w:r>
        <w:rPr>
          <w:rFonts w:asciiTheme="majorEastAsia" w:eastAsiaTheme="majorEastAsia" w:hAnsiTheme="majorEastAsia" w:hint="eastAsia"/>
          <w:bCs/>
          <w:sz w:val="22"/>
          <w:szCs w:val="26"/>
        </w:rPr>
        <w:t xml:space="preserve">　</w:t>
      </w:r>
      <w:r w:rsidR="00E168A6">
        <w:rPr>
          <w:rFonts w:asciiTheme="majorEastAsia" w:eastAsiaTheme="majorEastAsia" w:hAnsiTheme="majorEastAsia" w:hint="eastAsia"/>
          <w:bCs/>
          <w:sz w:val="22"/>
          <w:szCs w:val="26"/>
        </w:rPr>
        <w:t xml:space="preserve">　　</w:t>
      </w:r>
      <w:r w:rsidR="00B978D4">
        <w:rPr>
          <w:rFonts w:asciiTheme="majorEastAsia" w:eastAsiaTheme="majorEastAsia" w:hAnsiTheme="majorEastAsia" w:hint="eastAsia"/>
          <w:bCs/>
          <w:sz w:val="22"/>
          <w:szCs w:val="26"/>
        </w:rPr>
        <w:t xml:space="preserve">　　　　　　　　　　　　　　　　　</w:t>
      </w:r>
      <w:r w:rsidR="00E168A6">
        <w:rPr>
          <w:rFonts w:asciiTheme="majorEastAsia" w:eastAsiaTheme="majorEastAsia" w:hAnsiTheme="majorEastAsia" w:hint="eastAsia"/>
          <w:bCs/>
          <w:sz w:val="22"/>
          <w:szCs w:val="26"/>
        </w:rPr>
        <w:t>TEL</w:t>
      </w:r>
      <w:r w:rsidR="004A6588">
        <w:rPr>
          <w:rFonts w:asciiTheme="majorEastAsia" w:eastAsiaTheme="majorEastAsia" w:hAnsiTheme="majorEastAsia" w:hint="eastAsia"/>
          <w:bCs/>
          <w:sz w:val="22"/>
          <w:szCs w:val="26"/>
        </w:rPr>
        <w:t xml:space="preserve"> </w:t>
      </w:r>
      <w:r w:rsidR="00505F2B" w:rsidRPr="00505F2B">
        <w:rPr>
          <w:rFonts w:asciiTheme="majorEastAsia" w:eastAsiaTheme="majorEastAsia" w:hAnsiTheme="majorEastAsia" w:hint="eastAsia"/>
          <w:bCs/>
          <w:sz w:val="22"/>
          <w:szCs w:val="26"/>
        </w:rPr>
        <w:t>075-</w:t>
      </w:r>
      <w:r w:rsidR="00E168A6">
        <w:rPr>
          <w:rFonts w:asciiTheme="majorEastAsia" w:eastAsiaTheme="majorEastAsia" w:hAnsiTheme="majorEastAsia" w:hint="eastAsia"/>
          <w:bCs/>
          <w:sz w:val="22"/>
          <w:szCs w:val="26"/>
        </w:rPr>
        <w:t>414</w:t>
      </w:r>
      <w:r w:rsidR="00505F2B" w:rsidRPr="00505F2B">
        <w:rPr>
          <w:rFonts w:asciiTheme="majorEastAsia" w:eastAsiaTheme="majorEastAsia" w:hAnsiTheme="majorEastAsia" w:hint="eastAsia"/>
          <w:bCs/>
          <w:sz w:val="22"/>
          <w:szCs w:val="26"/>
        </w:rPr>
        <w:t>-</w:t>
      </w:r>
      <w:r w:rsidR="00E168A6">
        <w:rPr>
          <w:rFonts w:asciiTheme="majorEastAsia" w:eastAsiaTheme="majorEastAsia" w:hAnsiTheme="majorEastAsia" w:hint="eastAsia"/>
          <w:bCs/>
          <w:sz w:val="22"/>
          <w:szCs w:val="26"/>
        </w:rPr>
        <w:t>5550</w:t>
      </w:r>
    </w:p>
    <w:p w:rsidR="00B978D4" w:rsidRDefault="00B978D4" w:rsidP="00E168A6">
      <w:pPr>
        <w:pStyle w:val="Default"/>
        <w:ind w:firstLineChars="600" w:firstLine="1320"/>
        <w:rPr>
          <w:rFonts w:asciiTheme="majorEastAsia" w:eastAsiaTheme="majorEastAsia" w:hAnsiTheme="majorEastAsia"/>
          <w:bCs/>
          <w:sz w:val="22"/>
          <w:szCs w:val="26"/>
        </w:rPr>
      </w:pPr>
    </w:p>
    <w:p w:rsidR="00E168A6" w:rsidRPr="0018438D" w:rsidRDefault="00505F2B" w:rsidP="00DB38E5">
      <w:pPr>
        <w:pStyle w:val="Default"/>
        <w:rPr>
          <w:rFonts w:asciiTheme="majorEastAsia" w:eastAsiaTheme="majorEastAsia" w:hAnsiTheme="majorEastAsia"/>
          <w:bCs/>
          <w:sz w:val="20"/>
          <w:szCs w:val="26"/>
        </w:rPr>
      </w:pPr>
      <w:r w:rsidRPr="004A6588">
        <w:rPr>
          <w:rFonts w:asciiTheme="majorEastAsia" w:eastAsiaTheme="majorEastAsia" w:hAnsiTheme="majorEastAsia" w:hint="eastAsia"/>
          <w:bCs/>
          <w:sz w:val="20"/>
          <w:szCs w:val="26"/>
        </w:rPr>
        <w:t>※Zoomの操作方法に係る問合せには回答</w:t>
      </w:r>
      <w:r w:rsidR="00E168A6">
        <w:rPr>
          <w:rFonts w:asciiTheme="majorEastAsia" w:eastAsiaTheme="majorEastAsia" w:hAnsiTheme="majorEastAsia" w:hint="eastAsia"/>
          <w:bCs/>
          <w:sz w:val="20"/>
          <w:szCs w:val="26"/>
        </w:rPr>
        <w:t>致し</w:t>
      </w:r>
      <w:r w:rsidRPr="004A6588">
        <w:rPr>
          <w:rFonts w:asciiTheme="majorEastAsia" w:eastAsiaTheme="majorEastAsia" w:hAnsiTheme="majorEastAsia" w:hint="eastAsia"/>
          <w:bCs/>
          <w:sz w:val="20"/>
          <w:szCs w:val="26"/>
        </w:rPr>
        <w:t>かねます</w:t>
      </w:r>
      <w:r w:rsidR="00E168A6">
        <w:rPr>
          <w:rFonts w:asciiTheme="majorEastAsia" w:eastAsiaTheme="majorEastAsia" w:hAnsiTheme="majorEastAsia" w:hint="eastAsia"/>
          <w:bCs/>
          <w:sz w:val="20"/>
          <w:szCs w:val="26"/>
        </w:rPr>
        <w:t>ので、あらかじめ</w:t>
      </w:r>
      <w:r w:rsidR="00E904C2">
        <w:rPr>
          <w:rFonts w:asciiTheme="majorEastAsia" w:eastAsiaTheme="majorEastAsia" w:hAnsiTheme="majorEastAsia" w:hint="eastAsia"/>
          <w:bCs/>
          <w:sz w:val="20"/>
          <w:szCs w:val="26"/>
        </w:rPr>
        <w:t>ご</w:t>
      </w:r>
      <w:r w:rsidR="00E168A6">
        <w:rPr>
          <w:rFonts w:asciiTheme="majorEastAsia" w:eastAsiaTheme="majorEastAsia" w:hAnsiTheme="majorEastAsia" w:hint="eastAsia"/>
          <w:bCs/>
          <w:sz w:val="20"/>
          <w:szCs w:val="26"/>
        </w:rPr>
        <w:t>了承ください。</w:t>
      </w:r>
    </w:p>
    <w:sectPr w:rsidR="00E168A6" w:rsidRPr="0018438D" w:rsidSect="00E168A6">
      <w:pgSz w:w="11906" w:h="16838" w:code="9"/>
      <w:pgMar w:top="1304" w:right="1701" w:bottom="1304" w:left="1701"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548" w:rsidRDefault="00914548" w:rsidP="00914548">
      <w:r>
        <w:separator/>
      </w:r>
    </w:p>
  </w:endnote>
  <w:endnote w:type="continuationSeparator" w:id="0">
    <w:p w:rsidR="00914548" w:rsidRDefault="00914548" w:rsidP="0091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548" w:rsidRDefault="00914548" w:rsidP="00914548">
      <w:r>
        <w:separator/>
      </w:r>
    </w:p>
  </w:footnote>
  <w:footnote w:type="continuationSeparator" w:id="0">
    <w:p w:rsidR="00914548" w:rsidRDefault="00914548" w:rsidP="00914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47816F00"/>
    <w:multiLevelType w:val="hybridMultilevel"/>
    <w:tmpl w:val="08669EFC"/>
    <w:lvl w:ilvl="0" w:tplc="BDFAC71C">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697C794F"/>
    <w:multiLevelType w:val="multilevel"/>
    <w:tmpl w:val="8A44D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1"/>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548"/>
    <w:rsid w:val="00081C7F"/>
    <w:rsid w:val="000E036E"/>
    <w:rsid w:val="001313C1"/>
    <w:rsid w:val="00164598"/>
    <w:rsid w:val="0018438D"/>
    <w:rsid w:val="00192E3A"/>
    <w:rsid w:val="001D18E4"/>
    <w:rsid w:val="00213AEB"/>
    <w:rsid w:val="00227F84"/>
    <w:rsid w:val="00252F85"/>
    <w:rsid w:val="002566B7"/>
    <w:rsid w:val="00270929"/>
    <w:rsid w:val="00283433"/>
    <w:rsid w:val="002A5281"/>
    <w:rsid w:val="002E7CD3"/>
    <w:rsid w:val="003934BF"/>
    <w:rsid w:val="004168B4"/>
    <w:rsid w:val="004A6588"/>
    <w:rsid w:val="00505F2B"/>
    <w:rsid w:val="00576107"/>
    <w:rsid w:val="005E74FD"/>
    <w:rsid w:val="0066342A"/>
    <w:rsid w:val="00705B8B"/>
    <w:rsid w:val="007E445A"/>
    <w:rsid w:val="00822B1A"/>
    <w:rsid w:val="00887F6D"/>
    <w:rsid w:val="008A2057"/>
    <w:rsid w:val="008E1440"/>
    <w:rsid w:val="00906006"/>
    <w:rsid w:val="00914548"/>
    <w:rsid w:val="00923E48"/>
    <w:rsid w:val="00994EFC"/>
    <w:rsid w:val="009B5F0A"/>
    <w:rsid w:val="00A4625A"/>
    <w:rsid w:val="00AF068C"/>
    <w:rsid w:val="00B978D4"/>
    <w:rsid w:val="00BD6300"/>
    <w:rsid w:val="00BF7CA9"/>
    <w:rsid w:val="00C56C7F"/>
    <w:rsid w:val="00CE5865"/>
    <w:rsid w:val="00D514D7"/>
    <w:rsid w:val="00DB38E5"/>
    <w:rsid w:val="00DC1577"/>
    <w:rsid w:val="00E168A6"/>
    <w:rsid w:val="00E2247C"/>
    <w:rsid w:val="00E903EC"/>
    <w:rsid w:val="00E904C2"/>
    <w:rsid w:val="00EE18EA"/>
    <w:rsid w:val="00EE69A6"/>
    <w:rsid w:val="00F465AE"/>
    <w:rsid w:val="00F51FFE"/>
    <w:rsid w:val="00FA6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030B3B7-4774-4299-9684-DDC1226C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45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548"/>
    <w:pPr>
      <w:tabs>
        <w:tab w:val="center" w:pos="4252"/>
        <w:tab w:val="right" w:pos="8504"/>
      </w:tabs>
      <w:snapToGrid w:val="0"/>
    </w:pPr>
  </w:style>
  <w:style w:type="character" w:customStyle="1" w:styleId="a4">
    <w:name w:val="ヘッダー (文字)"/>
    <w:basedOn w:val="a0"/>
    <w:link w:val="a3"/>
    <w:uiPriority w:val="99"/>
    <w:rsid w:val="00914548"/>
  </w:style>
  <w:style w:type="paragraph" w:styleId="a5">
    <w:name w:val="footer"/>
    <w:basedOn w:val="a"/>
    <w:link w:val="a6"/>
    <w:uiPriority w:val="99"/>
    <w:unhideWhenUsed/>
    <w:rsid w:val="00914548"/>
    <w:pPr>
      <w:tabs>
        <w:tab w:val="center" w:pos="4252"/>
        <w:tab w:val="right" w:pos="8504"/>
      </w:tabs>
      <w:snapToGrid w:val="0"/>
    </w:pPr>
  </w:style>
  <w:style w:type="character" w:customStyle="1" w:styleId="a6">
    <w:name w:val="フッター (文字)"/>
    <w:basedOn w:val="a0"/>
    <w:link w:val="a5"/>
    <w:uiPriority w:val="99"/>
    <w:rsid w:val="00914548"/>
  </w:style>
  <w:style w:type="character" w:styleId="a7">
    <w:name w:val="Hyperlink"/>
    <w:basedOn w:val="a0"/>
    <w:uiPriority w:val="99"/>
    <w:unhideWhenUsed/>
    <w:rsid w:val="00914548"/>
    <w:rPr>
      <w:color w:val="0000FF" w:themeColor="hyperlink"/>
      <w:u w:val="single"/>
    </w:rPr>
  </w:style>
  <w:style w:type="paragraph" w:customStyle="1" w:styleId="Default">
    <w:name w:val="Default"/>
    <w:rsid w:val="00914548"/>
    <w:pPr>
      <w:widowControl w:val="0"/>
      <w:autoSpaceDE w:val="0"/>
      <w:autoSpaceDN w:val="0"/>
      <w:adjustRightInd w:val="0"/>
    </w:pPr>
    <w:rPr>
      <w:rFonts w:ascii="メイリオ" w:eastAsia="メイリオ" w:cs="メイリオ"/>
      <w:color w:val="000000"/>
      <w:kern w:val="0"/>
      <w:sz w:val="24"/>
      <w:szCs w:val="24"/>
    </w:rPr>
  </w:style>
  <w:style w:type="table" w:styleId="a8">
    <w:name w:val="Table Grid"/>
    <w:basedOn w:val="a1"/>
    <w:uiPriority w:val="59"/>
    <w:rsid w:val="00EE6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227F84"/>
    <w:rPr>
      <w:color w:val="605E5C"/>
      <w:shd w:val="clear" w:color="auto" w:fill="E1DFDD"/>
    </w:rPr>
  </w:style>
  <w:style w:type="paragraph" w:styleId="aa">
    <w:name w:val="List Paragraph"/>
    <w:basedOn w:val="a"/>
    <w:uiPriority w:val="34"/>
    <w:qFormat/>
    <w:rsid w:val="00705B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97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nzaikaihatsu@pref.kyoto.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46</cp:revision>
  <cp:lastPrinted>2021-02-04T23:37:00Z</cp:lastPrinted>
  <dcterms:created xsi:type="dcterms:W3CDTF">2021-01-26T05:46:00Z</dcterms:created>
  <dcterms:modified xsi:type="dcterms:W3CDTF">2021-02-09T01:30:00Z</dcterms:modified>
</cp:coreProperties>
</file>