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5373592"/>
    <w:p w14:paraId="03698DD9" w14:textId="7348DE71" w:rsidR="00213D26" w:rsidRPr="00AE6CA3" w:rsidRDefault="005D29A5" w:rsidP="00213D26">
      <w:pPr>
        <w:rPr>
          <w:rFonts w:ascii="ＭＳ 明朝" w:eastAsia="ＭＳ 明朝" w:hint="default"/>
          <w:spacing w:val="2"/>
          <w:szCs w:val="21"/>
        </w:rPr>
      </w:pPr>
      <w:r>
        <w:rPr>
          <w:rFonts w:ascii="ＭＳ 明朝" w:eastAsia="ＭＳ 明朝" w:hAnsi="ＭＳ 明朝" w:cs="ＭＳ 明朝"/>
          <w:noProof/>
          <w:szCs w:val="21"/>
        </w:rPr>
        <mc:AlternateContent>
          <mc:Choice Requires="wps">
            <w:drawing>
              <wp:anchor distT="0" distB="0" distL="114300" distR="114300" simplePos="0" relativeHeight="251664384" behindDoc="0" locked="0" layoutInCell="1" allowOverlap="1" wp14:anchorId="7C169F73" wp14:editId="004A408C">
                <wp:simplePos x="0" y="0"/>
                <wp:positionH relativeFrom="column">
                  <wp:posOffset>3225165</wp:posOffset>
                </wp:positionH>
                <wp:positionV relativeFrom="paragraph">
                  <wp:posOffset>-434340</wp:posOffset>
                </wp:positionV>
                <wp:extent cx="1828800" cy="571500"/>
                <wp:effectExtent l="476250" t="0" r="19050" b="95250"/>
                <wp:wrapNone/>
                <wp:docPr id="1675999000" name="吹き出し: 折線 7"/>
                <wp:cNvGraphicFramePr/>
                <a:graphic xmlns:a="http://schemas.openxmlformats.org/drawingml/2006/main">
                  <a:graphicData uri="http://schemas.microsoft.com/office/word/2010/wordprocessingShape">
                    <wps:wsp>
                      <wps:cNvSpPr/>
                      <wps:spPr>
                        <a:xfrm>
                          <a:off x="0" y="0"/>
                          <a:ext cx="1828800" cy="571500"/>
                        </a:xfrm>
                        <a:prstGeom prst="borderCallout2">
                          <a:avLst>
                            <a:gd name="adj1" fmla="val 20417"/>
                            <a:gd name="adj2" fmla="val 1041"/>
                            <a:gd name="adj3" fmla="val 18750"/>
                            <a:gd name="adj4" fmla="val -16667"/>
                            <a:gd name="adj5" fmla="val 112501"/>
                            <a:gd name="adj6" fmla="val -25834"/>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40755A7" w14:textId="0750E80F" w:rsidR="005D29A5" w:rsidRPr="005D29A5" w:rsidRDefault="005D29A5" w:rsidP="005D29A5">
                            <w:pPr>
                              <w:rPr>
                                <w:rFonts w:hint="default"/>
                                <w:color w:val="EE0000"/>
                              </w:rPr>
                            </w:pPr>
                            <w:r>
                              <w:rPr>
                                <w:color w:val="EE0000"/>
                              </w:rPr>
                              <w:t>３つのうち該当する行為に○をつけてください。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C169F73"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吹き出し: 折線 7" o:spid="_x0000_s1026" type="#_x0000_t48" style="position:absolute;left:0;text-align:left;margin-left:253.95pt;margin-top:-34.2pt;width:2in;height: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hdmuwIAABYGAAAOAAAAZHJzL2Uyb0RvYy54bWysVEtv2zAMvg/YfxB0b/1onGRBnSJI0WFA&#10;0RZrh54VWao9yJImKbGzXz9KfsRbgx2GXWxK/EiKHx/XN20t0IEZWymZ4+QyxohJqopKvuX428vd&#10;xRIj64gsiFCS5fjILL5Zf/xw3egVS1WpRMEMAifSrhqd49I5vYoiS0tWE3upNJOg5MrUxMHRvEWF&#10;IQ14r0WUxvE8apQptFGUWQu3t50Sr4N/zhl1j5xb5pDIMbzNha8J353/RutrsnozRJcV7Z9B/uEV&#10;NakkBB1d3RJH0N5U71zVFTXKKu4uqaojxXlFWcgBskniP7J5LolmIRcgx+qRJvv/3NKHw7N+MkBD&#10;o+3KguizaLmp/R/eh9pA1nEki7UOUbhMlulyGQOnFHTZIslABjfRyVob6z4zVSMv5HgHlWJmS4RQ&#10;e5cGtsjh3rpAW4EkqaE/SPE9wYjXAqpwIAKl8SxZ9FWaYNIpJgHMe8jVb5DlIhuKPXEzm2Iukvl8&#10;fiZWNgUlSZrFZ6LNp6CLNFtezXo2+hyBl4EPn7BUd5UQnq8T70FyR8E8QMivjKOqAKY7rsJIsK0w&#10;CHgBoihl0iWBRluSgnXXvgxDHUaLUJXg0HvmEHj03Tvw4/bed1fOHu9NWZio0Tjuov/NeLQIkZV0&#10;o3FdSWXOORCQVR+5ww8kddR4lly7awHixZ0qjk8GGdWNttX0roJ2uyfWPREDXQQdCvvJPcKHC9Xk&#10;WPUSRqUyP8/dezyMGGgxamA35Nj+2BPDMBJfJAzfp2Q288skHGbZIoWDmWp2U43c11sFFYO+htcF&#10;0eOdGERuVP0Kw7HxUUFFJIXYOabODIet63YWLELKNpsAgwWiibuXz5p6555g32Ev7Ssxup85B9P6&#10;oIY9QlahGTtyT1hvKdVm7xSvnFeeeO0PsHxCD/WL0m+36TmgTut8/QsAAP//AwBQSwMEFAAGAAgA&#10;AAAhAGDPsoXhAAAACgEAAA8AAABkcnMvZG93bnJldi54bWxMj7tuwzAMRfcC/QeBBbolUozESVzL&#10;QR/oEBQd8li6yTZrGbUow1IS5+/LTO1I8uDy3Hwzuk6ccQitJw2zqQKBVPm6pUbD8fA+WYEI0VBt&#10;Ok+o4YoBNsX9XW6y2l9oh+d9bASHUMiMBhtjn0kZKovOhKnvkfj27QdnIo9DI+vBXDjcdTJRKpXO&#10;tMQfrOnx1WL1sz85Dak9VMddMv98sd4r/Nh+vZXXXuvHh/H5CUTEMf7BcNNndSjYqfQnqoPoNCzU&#10;cs2ohkm6moNgYrle8KbUkMxSkEUu/1cofgEAAP//AwBQSwECLQAUAAYACAAAACEAtoM4kv4AAADh&#10;AQAAEwAAAAAAAAAAAAAAAAAAAAAAW0NvbnRlbnRfVHlwZXNdLnhtbFBLAQItABQABgAIAAAAIQA4&#10;/SH/1gAAAJQBAAALAAAAAAAAAAAAAAAAAC8BAABfcmVscy8ucmVsc1BLAQItABQABgAIAAAAIQDt&#10;LhdmuwIAABYGAAAOAAAAAAAAAAAAAAAAAC4CAABkcnMvZTJvRG9jLnhtbFBLAQItABQABgAIAAAA&#10;IQBgz7KF4QAAAAoBAAAPAAAAAAAAAAAAAAAAABUFAABkcnMvZG93bnJldi54bWxQSwUGAAAAAAQA&#10;BADzAAAAIwYAAAAA&#10;" adj="-5580,,,,225,4410" filled="f" strokecolor="#09101d [484]" strokeweight="1pt">
                <v:textbox>
                  <w:txbxContent>
                    <w:p w14:paraId="340755A7" w14:textId="0750E80F" w:rsidR="005D29A5" w:rsidRPr="005D29A5" w:rsidRDefault="005D29A5" w:rsidP="005D29A5">
                      <w:pPr>
                        <w:rPr>
                          <w:rFonts w:hint="default"/>
                          <w:color w:val="EE0000"/>
                        </w:rPr>
                      </w:pPr>
                      <w:r>
                        <w:rPr>
                          <w:color w:val="EE0000"/>
                        </w:rPr>
                        <w:t>３つのうち該当する行為に○をつけてください。</w:t>
                      </w:r>
                    </w:p>
                  </w:txbxContent>
                </v:textbox>
                <o:callout v:ext="edit" minusy="t"/>
              </v:shape>
            </w:pict>
          </mc:Fallback>
        </mc:AlternateContent>
      </w:r>
      <w:r w:rsidR="00213D26" w:rsidRPr="00AE6CA3">
        <w:rPr>
          <w:rFonts w:ascii="ＭＳ 明朝" w:eastAsia="ＭＳ 明朝" w:hAnsi="ＭＳ 明朝" w:cs="ＭＳ 明朝"/>
          <w:szCs w:val="21"/>
        </w:rPr>
        <w:t>様式（乙の４）</w:t>
      </w:r>
    </w:p>
    <w:p w14:paraId="037365FF" w14:textId="4D8A910E" w:rsidR="00213D26" w:rsidRPr="00AE6CA3" w:rsidRDefault="0049745E" w:rsidP="00213D26">
      <w:pPr>
        <w:jc w:val="center"/>
        <w:rPr>
          <w:rFonts w:ascii="ＭＳ 明朝" w:eastAsia="ＭＳ 明朝" w:hint="default"/>
          <w:spacing w:val="2"/>
          <w:szCs w:val="21"/>
        </w:rPr>
      </w:pPr>
      <w:r>
        <w:rPr>
          <w:rFonts w:ascii="Times New Roman" w:eastAsia="ＭＳ 明朝" w:cs="ＭＳ 明朝"/>
          <w:noProof/>
          <w:szCs w:val="21"/>
        </w:rPr>
        <mc:AlternateContent>
          <mc:Choice Requires="wps">
            <w:drawing>
              <wp:anchor distT="0" distB="0" distL="114300" distR="114300" simplePos="0" relativeHeight="251666432" behindDoc="0" locked="0" layoutInCell="1" allowOverlap="1" wp14:anchorId="76C5A0CD" wp14:editId="55B34601">
                <wp:simplePos x="0" y="0"/>
                <wp:positionH relativeFrom="column">
                  <wp:posOffset>5067300</wp:posOffset>
                </wp:positionH>
                <wp:positionV relativeFrom="paragraph">
                  <wp:posOffset>21590</wp:posOffset>
                </wp:positionV>
                <wp:extent cx="1085850" cy="485775"/>
                <wp:effectExtent l="19050" t="19050" r="19050" b="28575"/>
                <wp:wrapNone/>
                <wp:docPr id="685038524" name="テキスト ボックス 2"/>
                <wp:cNvGraphicFramePr/>
                <a:graphic xmlns:a="http://schemas.openxmlformats.org/drawingml/2006/main">
                  <a:graphicData uri="http://schemas.microsoft.com/office/word/2010/wordprocessingShape">
                    <wps:wsp>
                      <wps:cNvSpPr txBox="1"/>
                      <wps:spPr>
                        <a:xfrm>
                          <a:off x="0" y="0"/>
                          <a:ext cx="1085850" cy="485775"/>
                        </a:xfrm>
                        <a:prstGeom prst="rect">
                          <a:avLst/>
                        </a:prstGeom>
                        <a:solidFill>
                          <a:schemeClr val="lt1"/>
                        </a:solidFill>
                        <a:ln w="28575">
                          <a:solidFill>
                            <a:srgbClr val="EE0000"/>
                          </a:solidFill>
                        </a:ln>
                      </wps:spPr>
                      <wps:txbx>
                        <w:txbxContent>
                          <w:p w14:paraId="1A25FD39" w14:textId="77777777" w:rsidR="0049745E" w:rsidRPr="002417F5" w:rsidRDefault="0049745E" w:rsidP="0049745E">
                            <w:pPr>
                              <w:rPr>
                                <w:rFonts w:hint="default"/>
                                <w:color w:val="EE0000"/>
                                <w:sz w:val="44"/>
                                <w:szCs w:val="44"/>
                              </w:rPr>
                            </w:pPr>
                            <w:r w:rsidRPr="002417F5">
                              <w:rPr>
                                <w:color w:val="EE0000"/>
                                <w:sz w:val="44"/>
                                <w:szCs w:val="44"/>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5A0CD" id="_x0000_t202" coordsize="21600,21600" o:spt="202" path="m,l,21600r21600,l21600,xe">
                <v:stroke joinstyle="miter"/>
                <v:path gradientshapeok="t" o:connecttype="rect"/>
              </v:shapetype>
              <v:shape id="テキスト ボックス 2" o:spid="_x0000_s1027" type="#_x0000_t202" style="position:absolute;left:0;text-align:left;margin-left:399pt;margin-top:1.7pt;width:85.5pt;height:3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x8dOwIAAIUEAAAOAAAAZHJzL2Uyb0RvYy54bWysVN+P2jAMfp+0/yHK+2hBMFhFOTHumCah&#10;u5O46Z5DmtBKaZwlgZb99XPS8uNue5rGQ7Bj57P92e78rq0VOQrrKtA5HQ5SSoTmUFR6n9MfL+tP&#10;M0qcZ7pgCrTI6Uk4erf4+GHemEyMoARVCEsQRLusMTktvTdZkjheipq5ARih0SjB1syjavdJYVmD&#10;6LVKRmn6OWnAFsYCF87h7X1npIuIL6Xg/klKJzxROcXcfDxtPHfhTBZzlu0tM2XF+zTYP2RRs0pj&#10;0AvUPfOMHGz1B1RdcQsOpB9wqBOQsuIi1oDVDNN31WxLZkSsBclx5kKT+3+w/PG4Nc+W+PYrtNjA&#10;QEhjXObwMtTTSluHf8yUoB0pPF1oE60nPDxKZ5PZBE0cbePZZDqdBJjk+tpY578JqEkQcmqxLZEt&#10;dtw437meXUIwB6oq1pVSUQmjIFbKkiPDJiofc0TwN15KkyanIww+ichvjM7udxeAh4cUf32CN26I&#10;qDRmfa0+SL7dtaQqbpjZQXFCwix0s+QMX1dY1YY5/8wsDg8SgQvhn/CQCjAr6CVKSrC//nYf/LGn&#10;aKWkwWHMqft5YFZQor5r7PaX4Xgcpjcq48l0hIq9texuLfpQrwCpGuLqGR7F4O/VWZQW6lfcm2WI&#10;iiamOcbOqT+LK9+tCO4dF8tldMJ5Ncxv9NbwAB1aE3r20r4ya/rGehyJRziPLcve9bfzDS81LA8e&#10;ZBWbH3juWO3px1mP49PvZVimWz16Xb8ei98AAAD//wMAUEsDBBQABgAIAAAAIQDjevAW3gAAAAgB&#10;AAAPAAAAZHJzL2Rvd25yZXYueG1sTI9Ba8JAEIXvhf6HZQq91Y22RJNmI1aQgrcaKT1OsmsSzM6G&#10;7Kqpv77jyR4f3/Dme9lytJ04m8G3jhRMJxEIQ5XTLdUK9sXmZQHCBySNnSOj4Nd4WOaPDxmm2l3o&#10;y5x3oRZcQj5FBU0IfSqlrxpj0U9cb4jZwQ0WA8ehlnrAC5fbTs6iKJYWW+IPDfZm3ZjquDtZBZ/X&#10;1XoW74vr5qPcbufFN1Y/U1Tq+WlcvYMIZgz3Y7jpszrk7FS6E2kvOgXzZMFbgoLXNxDMkzjhXN5A&#10;AjLP5P8B+R8AAAD//wMAUEsBAi0AFAAGAAgAAAAhALaDOJL+AAAA4QEAABMAAAAAAAAAAAAAAAAA&#10;AAAAAFtDb250ZW50X1R5cGVzXS54bWxQSwECLQAUAAYACAAAACEAOP0h/9YAAACUAQAACwAAAAAA&#10;AAAAAAAAAAAvAQAAX3JlbHMvLnJlbHNQSwECLQAUAAYACAAAACEAd1sfHTsCAACFBAAADgAAAAAA&#10;AAAAAAAAAAAuAgAAZHJzL2Uyb0RvYy54bWxQSwECLQAUAAYACAAAACEA43rwFt4AAAAIAQAADwAA&#10;AAAAAAAAAAAAAACVBAAAZHJzL2Rvd25yZXYueG1sUEsFBgAAAAAEAAQA8wAAAKAFAAAAAA==&#10;" fillcolor="white [3201]" strokecolor="#e00" strokeweight="2.25pt">
                <v:textbox>
                  <w:txbxContent>
                    <w:p w14:paraId="1A25FD39" w14:textId="77777777" w:rsidR="0049745E" w:rsidRPr="002417F5" w:rsidRDefault="0049745E" w:rsidP="0049745E">
                      <w:pPr>
                        <w:rPr>
                          <w:color w:val="EE0000"/>
                          <w:sz w:val="44"/>
                          <w:szCs w:val="44"/>
                        </w:rPr>
                      </w:pPr>
                      <w:r w:rsidRPr="002417F5">
                        <w:rPr>
                          <w:color w:val="EE0000"/>
                          <w:sz w:val="44"/>
                          <w:szCs w:val="44"/>
                        </w:rPr>
                        <w:t>記入例</w:t>
                      </w:r>
                    </w:p>
                  </w:txbxContent>
                </v:textbox>
              </v:shape>
            </w:pict>
          </mc:Fallback>
        </mc:AlternateContent>
      </w:r>
      <w:r w:rsidR="005D29A5">
        <w:rPr>
          <w:rFonts w:ascii="ＭＳ 明朝" w:eastAsia="ＭＳ 明朝" w:hAnsi="ＭＳ 明朝" w:cs="ＭＳ 明朝"/>
          <w:noProof/>
          <w:spacing w:val="2"/>
          <w:sz w:val="36"/>
          <w:szCs w:val="36"/>
        </w:rPr>
        <mc:AlternateContent>
          <mc:Choice Requires="wps">
            <w:drawing>
              <wp:anchor distT="0" distB="0" distL="114300" distR="114300" simplePos="0" relativeHeight="251663360" behindDoc="0" locked="0" layoutInCell="1" allowOverlap="1" wp14:anchorId="4584FA9E" wp14:editId="69F3C42C">
                <wp:simplePos x="0" y="0"/>
                <wp:positionH relativeFrom="column">
                  <wp:posOffset>2434590</wp:posOffset>
                </wp:positionH>
                <wp:positionV relativeFrom="paragraph">
                  <wp:posOffset>26035</wp:posOffset>
                </wp:positionV>
                <wp:extent cx="504825" cy="361950"/>
                <wp:effectExtent l="0" t="0" r="28575" b="19050"/>
                <wp:wrapNone/>
                <wp:docPr id="2115966243" name="楕円 5"/>
                <wp:cNvGraphicFramePr/>
                <a:graphic xmlns:a="http://schemas.openxmlformats.org/drawingml/2006/main">
                  <a:graphicData uri="http://schemas.microsoft.com/office/word/2010/wordprocessingShape">
                    <wps:wsp>
                      <wps:cNvSpPr/>
                      <wps:spPr>
                        <a:xfrm>
                          <a:off x="0" y="0"/>
                          <a:ext cx="504825" cy="361950"/>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175D2C" id="楕円 5" o:spid="_x0000_s1026" style="position:absolute;margin-left:191.7pt;margin-top:2.05pt;width:39.75pt;height:2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HGbgQIAAGEFAAAOAAAAZHJzL2Uyb0RvYy54bWysVEtv2zAMvg/YfxB0X21nSdcGdYqgj2FA&#10;0QZrh54VWYoFyKImKXGyXz9KfiRYix2G+SCTIvnxIZJX1/tGk51wXoEpaXGWUyIMh0qZTUl/vNx/&#10;uqDEB2YqpsGIkh6Ep9eLjx+uWjsXE6hBV8IRBDF+3tqS1iHYeZZ5XouG+TOwwqBQgmtYQNZtssqx&#10;FtEbnU3y/DxrwVXWARfe4+1tJ6SLhC+l4OFJSi8C0SXF2EI6XTrX8cwWV2y+cczWivdhsH+IomHK&#10;oNMR6pYFRrZOvYFqFHfgQYYzDk0GUiouUg6YTZH/kc1zzaxIuWBxvB3L5P8fLH/cPduVwzK01s89&#10;kjGLvXRN/GN8ZJ+KdRiLJfaBcLyc5dOLyYwSjqLP58XlLBUzOxpb58NXAQ2JREmF1sr6mA6bs92D&#10;D+gTtQeteG3gXmmdnkSbeOFBqyreJcZt1jfakR3Dt7y7y/GLz4cYJ2rIRdPsmE2iwkGLiKHNdyGJ&#10;qjD+SYokNZoYYRnnwoSiE9WsEp23YnbiLLZmtEiuE2BElhjliN0DDJodyIDdxdzrR1OR+nQ0zv8W&#10;WGc8WiTPYMJo3CgD7j0AjVn1njv9oUhdaWKV1lAdVo446KbEW36v8OkemA8r5nAscIBw1MMTHlJD&#10;W1LoKUpqcL/eu4/62K0opaTFMSup/7llTlCivxns48tiOo1zmZjp7MsEGXcqWZ9KzLa5AXz9ApeK&#10;5YmM+kEPpHTQvOJGWEavKGKGo++S8uAG5iZ04487hYvlMqnhLFoWHsyz5RE8VjX25cv+lTnb92/A&#10;xn+EYSTf9HCnGy0NLLcBpEoNfqxrX2+c49Q4/c6Ji+KUT1rHzbj4DQAA//8DAFBLAwQUAAYACAAA&#10;ACEAyoUtMN8AAAAIAQAADwAAAGRycy9kb3ducmV2LnhtbEyPwWrDMBBE74X+g9hCb43kxBjH9TqE&#10;Qi8tFJoWQm6KpVhurZWx5MT++yqn9DjMMPOm3Ey2Y2c9+NYRQrIQwDTVTrXUIHx/vT7lwHyQpGTn&#10;SCPM2sOmur8rZaHchT71eRcaFkvIFxLBhNAXnPvaaCv9wvWaondyg5UhyqHhapCXWG47vhQi41a2&#10;FBeM7PWL0fXvbrQI+8NBzvuP0fyc5jeatu9iHXKB+PgwbZ+BBT2FWxiu+BEdqsh0dCMpzzqEVb5K&#10;YxQhTYBFP82Wa2BHhCxJgFcl/3+g+gMAAP//AwBQSwECLQAUAAYACAAAACEAtoM4kv4AAADhAQAA&#10;EwAAAAAAAAAAAAAAAAAAAAAAW0NvbnRlbnRfVHlwZXNdLnhtbFBLAQItABQABgAIAAAAIQA4/SH/&#10;1gAAAJQBAAALAAAAAAAAAAAAAAAAAC8BAABfcmVscy8ucmVsc1BLAQItABQABgAIAAAAIQDCIHGb&#10;gQIAAGEFAAAOAAAAAAAAAAAAAAAAAC4CAABkcnMvZTJvRG9jLnhtbFBLAQItABQABgAIAAAAIQDK&#10;hS0w3wAAAAgBAAAPAAAAAAAAAAAAAAAAANsEAABkcnMvZG93bnJldi54bWxQSwUGAAAAAAQABADz&#10;AAAA5wUAAAAA&#10;" filled="f" strokecolor="#e00" strokeweight="1pt">
                <v:stroke joinstyle="miter"/>
              </v:oval>
            </w:pict>
          </mc:Fallback>
        </mc:AlternateContent>
      </w:r>
      <w:r w:rsidR="00213D26" w:rsidRPr="00AE6CA3">
        <w:rPr>
          <w:rFonts w:ascii="ＭＳ 明朝" w:eastAsia="ＭＳ 明朝" w:hAnsi="ＭＳ 明朝" w:cs="ＭＳ 明朝"/>
          <w:spacing w:val="2"/>
          <w:sz w:val="36"/>
          <w:szCs w:val="36"/>
        </w:rPr>
        <w:t>工作物の新築、改築、除却</w:t>
      </w:r>
    </w:p>
    <w:p w14:paraId="7D1CA8E5" w14:textId="77777777" w:rsidR="00213D26" w:rsidRPr="00AE6CA3" w:rsidRDefault="00213D26" w:rsidP="00213D26">
      <w:pPr>
        <w:rPr>
          <w:rFonts w:ascii="ＭＳ 明朝" w:eastAsia="ＭＳ 明朝" w:hint="default"/>
          <w:spacing w:val="2"/>
          <w:szCs w:val="21"/>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98"/>
        <w:gridCol w:w="6425"/>
      </w:tblGrid>
      <w:tr w:rsidR="00213D26" w:rsidRPr="00AE6CA3" w14:paraId="0D8F920C" w14:textId="77777777" w:rsidTr="00DE5C6C">
        <w:trPr>
          <w:trHeight w:val="1120"/>
        </w:trPr>
        <w:tc>
          <w:tcPr>
            <w:tcW w:w="2998" w:type="dxa"/>
            <w:tcBorders>
              <w:top w:val="single" w:sz="12" w:space="0" w:color="000000"/>
              <w:left w:val="single" w:sz="12" w:space="0" w:color="000000"/>
              <w:bottom w:val="nil"/>
              <w:right w:val="single" w:sz="4" w:space="0" w:color="000000"/>
            </w:tcBorders>
            <w:vAlign w:val="center"/>
          </w:tcPr>
          <w:p w14:paraId="4F886169"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3E0DDBAD"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１　</w:t>
            </w:r>
            <w:r w:rsidRPr="00213D26">
              <w:rPr>
                <w:rFonts w:ascii="ＭＳ 明朝" w:eastAsia="ＭＳ 明朝" w:hAnsi="ＭＳ 明朝" w:cs="ＭＳ 明朝"/>
                <w:spacing w:val="139"/>
                <w:szCs w:val="21"/>
                <w:fitText w:val="2167" w:id="-667748608"/>
              </w:rPr>
              <w:t>河川の名</w:t>
            </w:r>
            <w:r w:rsidRPr="00213D26">
              <w:rPr>
                <w:rFonts w:ascii="ＭＳ 明朝" w:eastAsia="ＭＳ 明朝" w:hAnsi="ＭＳ 明朝" w:cs="ＭＳ 明朝"/>
                <w:spacing w:val="3"/>
                <w:szCs w:val="21"/>
                <w:fitText w:val="2167" w:id="-667748608"/>
              </w:rPr>
              <w:t>称</w:t>
            </w:r>
          </w:p>
          <w:p w14:paraId="34B15038"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6425" w:type="dxa"/>
            <w:tcBorders>
              <w:top w:val="single" w:sz="12" w:space="0" w:color="000000"/>
              <w:left w:val="single" w:sz="4" w:space="0" w:color="000000"/>
              <w:bottom w:val="nil"/>
              <w:right w:val="single" w:sz="12" w:space="0" w:color="000000"/>
            </w:tcBorders>
            <w:vAlign w:val="center"/>
          </w:tcPr>
          <w:p w14:paraId="115F3C0E" w14:textId="0B02F45D"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          </w:t>
            </w:r>
            <w:r w:rsidR="005D29A5">
              <w:rPr>
                <w:rFonts w:ascii="ＭＳ 明朝" w:eastAsia="ＭＳ 明朝" w:hAnsi="ＭＳ 明朝" w:cs="ＭＳ 明朝"/>
                <w:szCs w:val="21"/>
              </w:rPr>
              <w:t xml:space="preserve"> </w:t>
            </w:r>
            <w:r w:rsidR="005D29A5" w:rsidRPr="005D29A5">
              <w:rPr>
                <w:rFonts w:ascii="ＭＳ 明朝" w:eastAsia="ＭＳ 明朝" w:hAnsi="ＭＳ 明朝" w:cs="ＭＳ 明朝"/>
                <w:color w:val="EE0000"/>
                <w:szCs w:val="21"/>
              </w:rPr>
              <w:t>一</w:t>
            </w:r>
            <w:r w:rsidRPr="00AE6CA3">
              <w:rPr>
                <w:rFonts w:ascii="ＭＳ 明朝" w:eastAsia="ＭＳ 明朝" w:hAnsi="ＭＳ 明朝" w:cs="ＭＳ 明朝"/>
                <w:szCs w:val="21"/>
              </w:rPr>
              <w:t xml:space="preserve">級河川　　        </w:t>
            </w:r>
            <w:r w:rsidR="005D29A5" w:rsidRPr="005D29A5">
              <w:rPr>
                <w:rFonts w:ascii="ＭＳ 明朝" w:eastAsia="ＭＳ 明朝" w:hAnsi="ＭＳ 明朝" w:cs="ＭＳ 明朝"/>
                <w:color w:val="EE0000"/>
                <w:szCs w:val="21"/>
              </w:rPr>
              <w:t>淀川</w:t>
            </w:r>
            <w:r w:rsidRPr="00AE6CA3">
              <w:rPr>
                <w:rFonts w:ascii="ＭＳ 明朝" w:eastAsia="ＭＳ 明朝" w:hAnsi="ＭＳ 明朝" w:cs="ＭＳ 明朝"/>
                <w:szCs w:val="21"/>
              </w:rPr>
              <w:t xml:space="preserve">水系　　        </w:t>
            </w:r>
            <w:r w:rsidR="005D29A5" w:rsidRPr="005D29A5">
              <w:rPr>
                <w:rFonts w:ascii="ＭＳ 明朝" w:eastAsia="ＭＳ 明朝" w:hAnsi="ＭＳ 明朝" w:cs="ＭＳ 明朝"/>
                <w:color w:val="EE0000"/>
                <w:szCs w:val="21"/>
              </w:rPr>
              <w:t>桂</w:t>
            </w:r>
            <w:r w:rsidRPr="00AE6CA3">
              <w:rPr>
                <w:rFonts w:ascii="ＭＳ 明朝" w:eastAsia="ＭＳ 明朝" w:hAnsi="ＭＳ 明朝" w:cs="ＭＳ 明朝"/>
                <w:szCs w:val="21"/>
              </w:rPr>
              <w:t>川</w:t>
            </w:r>
          </w:p>
        </w:tc>
      </w:tr>
      <w:tr w:rsidR="00213D26" w:rsidRPr="00AE6CA3" w14:paraId="1C785CE9" w14:textId="77777777" w:rsidTr="00DE5C6C">
        <w:trPr>
          <w:trHeight w:val="1114"/>
        </w:trPr>
        <w:tc>
          <w:tcPr>
            <w:tcW w:w="2998" w:type="dxa"/>
            <w:tcBorders>
              <w:top w:val="single" w:sz="4" w:space="0" w:color="000000"/>
              <w:left w:val="single" w:sz="12" w:space="0" w:color="000000"/>
              <w:bottom w:val="nil"/>
              <w:right w:val="single" w:sz="4" w:space="0" w:color="000000"/>
            </w:tcBorders>
            <w:vAlign w:val="center"/>
          </w:tcPr>
          <w:p w14:paraId="57E2893C"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Ansi="ＭＳ 明朝" w:cs="ＭＳ 明朝" w:hint="default"/>
                <w:szCs w:val="21"/>
              </w:rPr>
            </w:pPr>
          </w:p>
          <w:p w14:paraId="28B7A973"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２　</w:t>
            </w:r>
            <w:r w:rsidRPr="00213D26">
              <w:rPr>
                <w:rFonts w:ascii="ＭＳ 明朝" w:eastAsia="ＭＳ 明朝" w:hAnsi="ＭＳ 明朝" w:cs="ＭＳ 明朝"/>
                <w:spacing w:val="874"/>
                <w:szCs w:val="21"/>
                <w:fitText w:val="2167" w:id="-667748607"/>
              </w:rPr>
              <w:t>目</w:t>
            </w:r>
            <w:r w:rsidRPr="00213D26">
              <w:rPr>
                <w:rFonts w:ascii="ＭＳ 明朝" w:eastAsia="ＭＳ 明朝" w:hAnsi="ＭＳ 明朝" w:cs="ＭＳ 明朝"/>
                <w:szCs w:val="21"/>
                <w:fitText w:val="2167" w:id="-667748607"/>
              </w:rPr>
              <w:t>的</w:t>
            </w:r>
          </w:p>
          <w:p w14:paraId="28EC74C6"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6425" w:type="dxa"/>
            <w:tcBorders>
              <w:top w:val="single" w:sz="4" w:space="0" w:color="000000"/>
              <w:left w:val="single" w:sz="4" w:space="0" w:color="000000"/>
              <w:bottom w:val="nil"/>
              <w:right w:val="single" w:sz="12" w:space="0" w:color="000000"/>
            </w:tcBorders>
          </w:tcPr>
          <w:p w14:paraId="49F8D43C" w14:textId="0D7241A2" w:rsidR="005D29A5" w:rsidRPr="005D29A5" w:rsidRDefault="005D29A5"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5D29A5">
              <w:rPr>
                <w:rFonts w:ascii="ＭＳ 明朝" w:eastAsia="ＭＳ 明朝"/>
                <w:color w:val="EE0000"/>
                <w:spacing w:val="2"/>
                <w:szCs w:val="21"/>
              </w:rPr>
              <w:t>・</w:t>
            </w:r>
            <w:r>
              <w:rPr>
                <w:rFonts w:ascii="ＭＳ 明朝" w:eastAsia="ＭＳ 明朝"/>
                <w:color w:val="EE0000"/>
                <w:spacing w:val="2"/>
                <w:szCs w:val="21"/>
              </w:rPr>
              <w:t>（新築の例）</w:t>
            </w:r>
            <w:r w:rsidRPr="005D29A5">
              <w:rPr>
                <w:rFonts w:ascii="ＭＳ 明朝" w:eastAsia="ＭＳ 明朝"/>
                <w:color w:val="EE0000"/>
                <w:spacing w:val="2"/>
                <w:szCs w:val="21"/>
              </w:rPr>
              <w:t>工事における足場設置のため</w:t>
            </w:r>
          </w:p>
          <w:p w14:paraId="06753576" w14:textId="35E9C133" w:rsidR="00213D26" w:rsidRPr="005D29A5" w:rsidRDefault="005D29A5"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5D29A5">
              <w:rPr>
                <w:rFonts w:ascii="ＭＳ 明朝" w:eastAsia="ＭＳ 明朝"/>
                <w:color w:val="EE0000"/>
                <w:spacing w:val="2"/>
                <w:szCs w:val="21"/>
              </w:rPr>
              <w:t>・</w:t>
            </w:r>
            <w:r>
              <w:rPr>
                <w:rFonts w:ascii="ＭＳ 明朝" w:eastAsia="ＭＳ 明朝"/>
                <w:color w:val="EE0000"/>
                <w:spacing w:val="2"/>
                <w:szCs w:val="21"/>
              </w:rPr>
              <w:t>（改築の例）</w:t>
            </w:r>
            <w:r w:rsidRPr="005D29A5">
              <w:rPr>
                <w:rFonts w:ascii="ＭＳ 明朝" w:eastAsia="ＭＳ 明朝"/>
                <w:color w:val="EE0000"/>
                <w:spacing w:val="2"/>
                <w:szCs w:val="21"/>
              </w:rPr>
              <w:t>資材置場の改築のため</w:t>
            </w:r>
          </w:p>
          <w:p w14:paraId="5990A0DE" w14:textId="2CF2BADF" w:rsidR="00213D26" w:rsidRPr="00AE6CA3" w:rsidRDefault="005D29A5"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5D29A5">
              <w:rPr>
                <w:rFonts w:ascii="ＭＳ 明朝" w:eastAsia="ＭＳ 明朝"/>
                <w:color w:val="EE0000"/>
                <w:spacing w:val="2"/>
                <w:szCs w:val="21"/>
              </w:rPr>
              <w:t>・</w:t>
            </w:r>
            <w:r>
              <w:rPr>
                <w:rFonts w:ascii="ＭＳ 明朝" w:eastAsia="ＭＳ 明朝"/>
                <w:color w:val="EE0000"/>
                <w:spacing w:val="2"/>
                <w:szCs w:val="21"/>
              </w:rPr>
              <w:t>（除却の例）</w:t>
            </w:r>
            <w:r w:rsidRPr="005D29A5">
              <w:rPr>
                <w:rFonts w:ascii="ＭＳ 明朝" w:eastAsia="ＭＳ 明朝"/>
                <w:color w:val="EE0000"/>
                <w:spacing w:val="2"/>
                <w:szCs w:val="21"/>
              </w:rPr>
              <w:t>電柱の撤去のため</w:t>
            </w:r>
          </w:p>
        </w:tc>
      </w:tr>
      <w:tr w:rsidR="00213D26" w:rsidRPr="00AE6CA3" w14:paraId="07B88956" w14:textId="77777777" w:rsidTr="00DE5C6C">
        <w:trPr>
          <w:trHeight w:val="1116"/>
        </w:trPr>
        <w:tc>
          <w:tcPr>
            <w:tcW w:w="2998" w:type="dxa"/>
            <w:tcBorders>
              <w:top w:val="single" w:sz="4" w:space="0" w:color="000000"/>
              <w:left w:val="single" w:sz="12" w:space="0" w:color="000000"/>
              <w:bottom w:val="nil"/>
              <w:right w:val="single" w:sz="4" w:space="0" w:color="000000"/>
            </w:tcBorders>
            <w:vAlign w:val="center"/>
          </w:tcPr>
          <w:p w14:paraId="50911E93"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6A4ED5A0"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３　</w:t>
            </w:r>
            <w:r w:rsidRPr="00213D26">
              <w:rPr>
                <w:rFonts w:ascii="ＭＳ 明朝" w:eastAsia="ＭＳ 明朝" w:hAnsi="ＭＳ 明朝" w:cs="ＭＳ 明朝"/>
                <w:spacing w:val="874"/>
                <w:szCs w:val="21"/>
                <w:fitText w:val="2167" w:id="-667748606"/>
              </w:rPr>
              <w:t>場</w:t>
            </w:r>
            <w:r w:rsidRPr="00213D26">
              <w:rPr>
                <w:rFonts w:ascii="ＭＳ 明朝" w:eastAsia="ＭＳ 明朝" w:hAnsi="ＭＳ 明朝" w:cs="ＭＳ 明朝"/>
                <w:szCs w:val="21"/>
                <w:fitText w:val="2167" w:id="-667748606"/>
              </w:rPr>
              <w:t>所</w:t>
            </w:r>
          </w:p>
          <w:p w14:paraId="6D664E5D"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6425" w:type="dxa"/>
            <w:tcBorders>
              <w:top w:val="single" w:sz="4" w:space="0" w:color="000000"/>
              <w:left w:val="single" w:sz="4" w:space="0" w:color="000000"/>
              <w:bottom w:val="nil"/>
              <w:right w:val="single" w:sz="12" w:space="0" w:color="000000"/>
            </w:tcBorders>
          </w:tcPr>
          <w:p w14:paraId="08D92D91"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3B5B0FB4" w14:textId="77777777" w:rsidR="005D29A5" w:rsidRPr="00C94F7E" w:rsidRDefault="005D29A5" w:rsidP="005D29A5">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C94F7E">
              <w:rPr>
                <w:rFonts w:ascii="ＭＳ 明朝" w:eastAsia="ＭＳ 明朝"/>
                <w:color w:val="EE0000"/>
                <w:spacing w:val="2"/>
                <w:szCs w:val="21"/>
              </w:rPr>
              <w:t>（左岸）亀岡市○○町△△　地内</w:t>
            </w:r>
          </w:p>
          <w:p w14:paraId="6C335108" w14:textId="0EC8BBE4" w:rsidR="00213D26" w:rsidRPr="005D29A5" w:rsidRDefault="005D29A5"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C94F7E">
              <w:rPr>
                <w:rFonts w:ascii="ＭＳ 明朝" w:eastAsia="ＭＳ 明朝"/>
                <w:color w:val="EE0000"/>
                <w:spacing w:val="2"/>
                <w:szCs w:val="21"/>
              </w:rPr>
              <w:t>（右岸）亀岡市○○町△△　地内</w:t>
            </w:r>
          </w:p>
        </w:tc>
      </w:tr>
      <w:tr w:rsidR="00213D26" w:rsidRPr="00AE6CA3" w14:paraId="0D3F7EEF" w14:textId="77777777" w:rsidTr="00DE5C6C">
        <w:trPr>
          <w:trHeight w:val="1132"/>
        </w:trPr>
        <w:tc>
          <w:tcPr>
            <w:tcW w:w="2998" w:type="dxa"/>
            <w:tcBorders>
              <w:top w:val="single" w:sz="4" w:space="0" w:color="000000"/>
              <w:left w:val="single" w:sz="12" w:space="0" w:color="000000"/>
              <w:bottom w:val="nil"/>
              <w:right w:val="single" w:sz="4" w:space="0" w:color="000000"/>
            </w:tcBorders>
            <w:vAlign w:val="center"/>
          </w:tcPr>
          <w:p w14:paraId="4D794B3C"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４　</w:t>
            </w:r>
            <w:r w:rsidRPr="00213D26">
              <w:rPr>
                <w:rFonts w:ascii="ＭＳ 明朝" w:eastAsia="ＭＳ 明朝" w:hAnsi="ＭＳ 明朝" w:cs="ＭＳ 明朝"/>
                <w:spacing w:val="90"/>
                <w:szCs w:val="21"/>
                <w:fitText w:val="2167" w:id="-667748605"/>
              </w:rPr>
              <w:t>工作物の名</w:t>
            </w:r>
            <w:r w:rsidRPr="00213D26">
              <w:rPr>
                <w:rFonts w:ascii="ＭＳ 明朝" w:eastAsia="ＭＳ 明朝" w:hAnsi="ＭＳ 明朝" w:cs="ＭＳ 明朝"/>
                <w:spacing w:val="3"/>
                <w:szCs w:val="21"/>
                <w:fitText w:val="2167" w:id="-667748605"/>
              </w:rPr>
              <w:t>称</w:t>
            </w:r>
          </w:p>
          <w:p w14:paraId="41480FF8"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    </w:t>
            </w:r>
            <w:r w:rsidRPr="00213D26">
              <w:rPr>
                <w:rFonts w:ascii="ＭＳ 明朝" w:eastAsia="ＭＳ 明朝" w:hAnsi="ＭＳ 明朝" w:cs="ＭＳ 明朝"/>
                <w:spacing w:val="221"/>
                <w:szCs w:val="21"/>
                <w:fitText w:val="2167" w:id="-667748604"/>
              </w:rPr>
              <w:t>又は種</w:t>
            </w:r>
            <w:r w:rsidRPr="00213D26">
              <w:rPr>
                <w:rFonts w:ascii="ＭＳ 明朝" w:eastAsia="ＭＳ 明朝" w:hAnsi="ＭＳ 明朝" w:cs="ＭＳ 明朝"/>
                <w:szCs w:val="21"/>
                <w:fitText w:val="2167" w:id="-667748604"/>
              </w:rPr>
              <w:t>類</w:t>
            </w:r>
          </w:p>
        </w:tc>
        <w:tc>
          <w:tcPr>
            <w:tcW w:w="6425" w:type="dxa"/>
            <w:tcBorders>
              <w:top w:val="single" w:sz="4" w:space="0" w:color="000000"/>
              <w:left w:val="single" w:sz="4" w:space="0" w:color="000000"/>
              <w:bottom w:val="nil"/>
              <w:right w:val="single" w:sz="12" w:space="0" w:color="000000"/>
            </w:tcBorders>
          </w:tcPr>
          <w:p w14:paraId="04996867" w14:textId="293D52B9" w:rsidR="00213D26" w:rsidRPr="00E57914" w:rsidRDefault="00E57914"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E57914">
              <w:rPr>
                <w:rFonts w:ascii="ＭＳ 明朝" w:eastAsia="ＭＳ 明朝"/>
                <w:color w:val="EE0000"/>
                <w:spacing w:val="2"/>
                <w:szCs w:val="21"/>
              </w:rPr>
              <w:t>・橋梁</w:t>
            </w:r>
          </w:p>
          <w:p w14:paraId="0C46D997" w14:textId="752EFDC5" w:rsidR="00213D26" w:rsidRPr="00E57914" w:rsidRDefault="00E57914"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E57914">
              <w:rPr>
                <w:rFonts w:ascii="ＭＳ 明朝" w:eastAsia="ＭＳ 明朝"/>
                <w:color w:val="EE0000"/>
                <w:spacing w:val="2"/>
                <w:szCs w:val="21"/>
              </w:rPr>
              <w:t>・資材置場</w:t>
            </w:r>
          </w:p>
          <w:p w14:paraId="151622BE" w14:textId="47B50DE0" w:rsidR="00213D26" w:rsidRPr="00E57914" w:rsidRDefault="00E57914"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E57914">
              <w:rPr>
                <w:rFonts w:ascii="ＭＳ 明朝" w:eastAsia="ＭＳ 明朝"/>
                <w:color w:val="EE0000"/>
                <w:spacing w:val="2"/>
                <w:szCs w:val="21"/>
              </w:rPr>
              <w:t>・架空線</w:t>
            </w:r>
          </w:p>
        </w:tc>
      </w:tr>
      <w:tr w:rsidR="00213D26" w:rsidRPr="00AE6CA3" w14:paraId="53E5C52F" w14:textId="77777777" w:rsidTr="00DE5C6C">
        <w:trPr>
          <w:trHeight w:val="1120"/>
        </w:trPr>
        <w:tc>
          <w:tcPr>
            <w:tcW w:w="2998" w:type="dxa"/>
            <w:tcBorders>
              <w:top w:val="single" w:sz="4" w:space="0" w:color="000000"/>
              <w:left w:val="single" w:sz="12" w:space="0" w:color="000000"/>
              <w:bottom w:val="nil"/>
              <w:right w:val="single" w:sz="4" w:space="0" w:color="000000"/>
            </w:tcBorders>
            <w:vAlign w:val="center"/>
          </w:tcPr>
          <w:p w14:paraId="57F55B3C"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５　</w:t>
            </w:r>
            <w:r w:rsidRPr="006A1952">
              <w:rPr>
                <w:rFonts w:ascii="ＭＳ 明朝" w:eastAsia="ＭＳ 明朝" w:hAnsi="ＭＳ 明朝" w:cs="ＭＳ 明朝"/>
                <w:spacing w:val="90"/>
                <w:szCs w:val="21"/>
                <w:fitText w:val="2167" w:id="-667748603"/>
              </w:rPr>
              <w:t>工作物の構</w:t>
            </w:r>
            <w:r w:rsidRPr="006A1952">
              <w:rPr>
                <w:rFonts w:ascii="ＭＳ 明朝" w:eastAsia="ＭＳ 明朝" w:hAnsi="ＭＳ 明朝" w:cs="ＭＳ 明朝"/>
                <w:spacing w:val="3"/>
                <w:szCs w:val="21"/>
                <w:fitText w:val="2167" w:id="-667748603"/>
              </w:rPr>
              <w:t>造</w:t>
            </w:r>
          </w:p>
          <w:p w14:paraId="7AB9E06A"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    </w:t>
            </w:r>
            <w:r w:rsidRPr="00E57914">
              <w:rPr>
                <w:rFonts w:ascii="ＭＳ 明朝" w:eastAsia="ＭＳ 明朝" w:hAnsi="ＭＳ 明朝" w:cs="ＭＳ 明朝"/>
                <w:spacing w:val="221"/>
                <w:szCs w:val="21"/>
                <w:fitText w:val="2167" w:id="-667748602"/>
              </w:rPr>
              <w:t>又は能</w:t>
            </w:r>
            <w:r w:rsidRPr="00E57914">
              <w:rPr>
                <w:rFonts w:ascii="ＭＳ 明朝" w:eastAsia="ＭＳ 明朝" w:hAnsi="ＭＳ 明朝" w:cs="ＭＳ 明朝"/>
                <w:szCs w:val="21"/>
                <w:fitText w:val="2167" w:id="-667748602"/>
              </w:rPr>
              <w:t>力</w:t>
            </w:r>
          </w:p>
        </w:tc>
        <w:tc>
          <w:tcPr>
            <w:tcW w:w="6425" w:type="dxa"/>
            <w:tcBorders>
              <w:top w:val="single" w:sz="4" w:space="0" w:color="000000"/>
              <w:left w:val="single" w:sz="4" w:space="0" w:color="000000"/>
              <w:bottom w:val="nil"/>
              <w:right w:val="single" w:sz="12" w:space="0" w:color="000000"/>
            </w:tcBorders>
          </w:tcPr>
          <w:p w14:paraId="2A3FD203" w14:textId="3F7430A0" w:rsidR="006A1952" w:rsidRDefault="006A1952"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Pr>
                <w:rFonts w:ascii="ＭＳ 明朝" w:eastAsia="ＭＳ 明朝"/>
                <w:color w:val="EE0000"/>
                <w:spacing w:val="2"/>
                <w:szCs w:val="21"/>
              </w:rPr>
              <w:t>例）</w:t>
            </w:r>
          </w:p>
          <w:p w14:paraId="72D9A500" w14:textId="13AB35E8" w:rsidR="00213D26" w:rsidRPr="009D6EC5" w:rsidRDefault="009D6EC5"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Pr>
                <w:rFonts w:ascii="ＭＳ 明朝" w:eastAsia="ＭＳ 明朝"/>
                <w:color w:val="EE0000"/>
                <w:spacing w:val="2"/>
                <w:szCs w:val="21"/>
              </w:rPr>
              <w:t>・</w:t>
            </w:r>
            <w:r w:rsidRPr="009D6EC5">
              <w:rPr>
                <w:rFonts w:ascii="ＭＳ 明朝" w:eastAsia="ＭＳ 明朝"/>
                <w:color w:val="EE0000"/>
                <w:spacing w:val="2"/>
                <w:szCs w:val="21"/>
              </w:rPr>
              <w:t>〇〇橋　橋長L=20.0ｍ　幅員　W=6.5ｍ</w:t>
            </w:r>
          </w:p>
          <w:p w14:paraId="229BF3D4" w14:textId="0229ABA9" w:rsidR="00213D26" w:rsidRPr="009D6EC5" w:rsidRDefault="009D6EC5" w:rsidP="00DE5C6C">
            <w:pPr>
              <w:suppressAutoHyphens/>
              <w:kinsoku w:val="0"/>
              <w:wordWrap w:val="0"/>
              <w:autoSpaceDE w:val="0"/>
              <w:autoSpaceDN w:val="0"/>
              <w:adjustRightInd w:val="0"/>
              <w:spacing w:line="304" w:lineRule="atLeast"/>
              <w:jc w:val="left"/>
              <w:rPr>
                <w:rFonts w:ascii="ＭＳ 明朝" w:eastAsia="ＭＳ 明朝" w:hint="default"/>
                <w:color w:val="EE0000"/>
                <w:spacing w:val="2"/>
                <w:szCs w:val="21"/>
              </w:rPr>
            </w:pPr>
            <w:r w:rsidRPr="009D6EC5">
              <w:rPr>
                <w:rFonts w:ascii="ＭＳ 明朝" w:eastAsia="ＭＳ 明朝"/>
                <w:color w:val="EE0000"/>
                <w:spacing w:val="2"/>
                <w:szCs w:val="21"/>
              </w:rPr>
              <w:t>・光ﾌｧｲﾊﾞｹｰﾌﾞﾙ（SM2）×１条　L=30ｍ</w:t>
            </w:r>
          </w:p>
        </w:tc>
      </w:tr>
      <w:tr w:rsidR="00213D26" w:rsidRPr="00AE6CA3" w14:paraId="57881AE6" w14:textId="77777777" w:rsidTr="00DE5C6C">
        <w:trPr>
          <w:trHeight w:val="1136"/>
        </w:trPr>
        <w:tc>
          <w:tcPr>
            <w:tcW w:w="2998" w:type="dxa"/>
            <w:tcBorders>
              <w:top w:val="single" w:sz="4" w:space="0" w:color="000000"/>
              <w:left w:val="single" w:sz="12" w:space="0" w:color="000000"/>
              <w:bottom w:val="nil"/>
              <w:right w:val="single" w:sz="4" w:space="0" w:color="000000"/>
            </w:tcBorders>
            <w:vAlign w:val="center"/>
          </w:tcPr>
          <w:p w14:paraId="30CA8C9E"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65815C7E"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６　</w:t>
            </w:r>
            <w:r w:rsidRPr="00213D26">
              <w:rPr>
                <w:rFonts w:ascii="ＭＳ 明朝" w:eastAsia="ＭＳ 明朝" w:hAnsi="ＭＳ 明朝" w:cs="ＭＳ 明朝"/>
                <w:spacing w:val="58"/>
                <w:szCs w:val="21"/>
                <w:fitText w:val="2167" w:id="-667748601"/>
              </w:rPr>
              <w:t>工事の実施方</w:t>
            </w:r>
            <w:r w:rsidRPr="00213D26">
              <w:rPr>
                <w:rFonts w:ascii="ＭＳ 明朝" w:eastAsia="ＭＳ 明朝" w:hAnsi="ＭＳ 明朝" w:cs="ＭＳ 明朝"/>
                <w:spacing w:val="1"/>
                <w:szCs w:val="21"/>
                <w:fitText w:val="2167" w:id="-667748601"/>
              </w:rPr>
              <w:t>法</w:t>
            </w:r>
          </w:p>
          <w:p w14:paraId="2EC63879"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6425" w:type="dxa"/>
            <w:tcBorders>
              <w:top w:val="single" w:sz="4" w:space="0" w:color="000000"/>
              <w:left w:val="single" w:sz="4" w:space="0" w:color="000000"/>
              <w:bottom w:val="nil"/>
              <w:right w:val="single" w:sz="12" w:space="0" w:color="000000"/>
            </w:tcBorders>
          </w:tcPr>
          <w:p w14:paraId="0571469D"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65AEA18A" w14:textId="09F63FB5" w:rsidR="00213D26" w:rsidRPr="00AE6CA3" w:rsidRDefault="00E57914"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E57914">
              <w:rPr>
                <w:rFonts w:ascii="ＭＳ 明朝" w:eastAsia="ＭＳ 明朝"/>
                <w:color w:val="EE0000"/>
                <w:spacing w:val="2"/>
                <w:szCs w:val="21"/>
              </w:rPr>
              <w:t>請負</w:t>
            </w:r>
          </w:p>
          <w:p w14:paraId="77782749"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r>
      <w:tr w:rsidR="00213D26" w:rsidRPr="00AE6CA3" w14:paraId="4C7C1C6D" w14:textId="77777777" w:rsidTr="00DE5C6C">
        <w:trPr>
          <w:trHeight w:val="1252"/>
        </w:trPr>
        <w:tc>
          <w:tcPr>
            <w:tcW w:w="2998" w:type="dxa"/>
            <w:tcBorders>
              <w:top w:val="single" w:sz="4" w:space="0" w:color="000000"/>
              <w:left w:val="single" w:sz="12" w:space="0" w:color="000000"/>
              <w:bottom w:val="nil"/>
              <w:right w:val="single" w:sz="4" w:space="0" w:color="000000"/>
            </w:tcBorders>
            <w:vAlign w:val="center"/>
          </w:tcPr>
          <w:p w14:paraId="1B7CBB4E"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p w14:paraId="1B2A5955"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７　</w:t>
            </w:r>
            <w:r w:rsidRPr="00213D26">
              <w:rPr>
                <w:rFonts w:ascii="ＭＳ 明朝" w:eastAsia="ＭＳ 明朝" w:hAnsi="ＭＳ 明朝" w:cs="ＭＳ 明朝"/>
                <w:spacing w:val="874"/>
                <w:szCs w:val="21"/>
                <w:fitText w:val="2167" w:id="-667748600"/>
              </w:rPr>
              <w:t>工</w:t>
            </w:r>
            <w:r w:rsidRPr="00213D26">
              <w:rPr>
                <w:rFonts w:ascii="ＭＳ 明朝" w:eastAsia="ＭＳ 明朝" w:hAnsi="ＭＳ 明朝" w:cs="ＭＳ 明朝"/>
                <w:szCs w:val="21"/>
                <w:fitText w:val="2167" w:id="-667748600"/>
              </w:rPr>
              <w:t>期</w:t>
            </w:r>
          </w:p>
          <w:p w14:paraId="42B1DBFC"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p>
        </w:tc>
        <w:tc>
          <w:tcPr>
            <w:tcW w:w="6425" w:type="dxa"/>
            <w:tcBorders>
              <w:top w:val="single" w:sz="4" w:space="0" w:color="000000"/>
              <w:left w:val="single" w:sz="4" w:space="0" w:color="000000"/>
              <w:bottom w:val="nil"/>
              <w:right w:val="single" w:sz="12" w:space="0" w:color="000000"/>
            </w:tcBorders>
            <w:vAlign w:val="center"/>
          </w:tcPr>
          <w:p w14:paraId="3C511EAD" w14:textId="2B7F94B7" w:rsidR="00213D26" w:rsidRPr="00AE6CA3" w:rsidRDefault="00213D26" w:rsidP="00DE5C6C">
            <w:pPr>
              <w:suppressAutoHyphens/>
              <w:kinsoku w:val="0"/>
              <w:wordWrap w:val="0"/>
              <w:autoSpaceDE w:val="0"/>
              <w:autoSpaceDN w:val="0"/>
              <w:adjustRightInd w:val="0"/>
              <w:spacing w:line="220" w:lineRule="exact"/>
              <w:jc w:val="left"/>
              <w:rPr>
                <w:rFonts w:ascii="ＭＳ 明朝" w:eastAsia="ＭＳ 明朝" w:hAnsi="ＭＳ 明朝" w:cs="ＭＳ 明朝" w:hint="default"/>
                <w:szCs w:val="21"/>
              </w:rPr>
            </w:pPr>
            <w:r w:rsidRPr="00AE6CA3">
              <w:rPr>
                <w:rFonts w:ascii="ＭＳ 明朝" w:eastAsia="ＭＳ 明朝" w:hAnsi="ＭＳ 明朝" w:cs="ＭＳ 明朝"/>
                <w:szCs w:val="21"/>
              </w:rPr>
              <w:t xml:space="preserve">　　　　　　年　　　月　　　日から</w:t>
            </w:r>
            <w:r w:rsidR="00A55B6F" w:rsidRPr="00A55B6F">
              <w:rPr>
                <w:rFonts w:ascii="ＭＳ 明朝" w:eastAsia="ＭＳ 明朝" w:hAnsi="ＭＳ 明朝" w:cs="ＭＳ 明朝"/>
                <w:color w:val="EE0000"/>
                <w:szCs w:val="21"/>
              </w:rPr>
              <w:t>（始期は「許可日から」でも可）</w:t>
            </w:r>
          </w:p>
          <w:p w14:paraId="0F129B4E" w14:textId="77777777" w:rsidR="00213D26" w:rsidRPr="00AE6CA3" w:rsidRDefault="00213D26" w:rsidP="00DE5C6C">
            <w:pPr>
              <w:suppressAutoHyphens/>
              <w:kinsoku w:val="0"/>
              <w:wordWrap w:val="0"/>
              <w:autoSpaceDE w:val="0"/>
              <w:autoSpaceDN w:val="0"/>
              <w:adjustRightInd w:val="0"/>
              <w:spacing w:line="220" w:lineRule="exact"/>
              <w:jc w:val="left"/>
              <w:rPr>
                <w:rFonts w:ascii="ＭＳ 明朝" w:eastAsia="ＭＳ 明朝" w:hint="default"/>
                <w:spacing w:val="2"/>
                <w:szCs w:val="21"/>
              </w:rPr>
            </w:pPr>
          </w:p>
          <w:p w14:paraId="57DCCB9D" w14:textId="1A7914A0" w:rsidR="00213D26" w:rsidRPr="00AE6CA3" w:rsidRDefault="00213D26" w:rsidP="00DE5C6C">
            <w:pPr>
              <w:suppressAutoHyphens/>
              <w:kinsoku w:val="0"/>
              <w:wordWrap w:val="0"/>
              <w:autoSpaceDE w:val="0"/>
              <w:autoSpaceDN w:val="0"/>
              <w:adjustRightInd w:val="0"/>
              <w:spacing w:line="220" w:lineRule="exact"/>
              <w:jc w:val="left"/>
              <w:rPr>
                <w:rFonts w:ascii="ＭＳ 明朝" w:eastAsia="ＭＳ 明朝" w:hint="default"/>
                <w:spacing w:val="2"/>
                <w:szCs w:val="21"/>
              </w:rPr>
            </w:pPr>
            <w:r w:rsidRPr="00AE6CA3">
              <w:rPr>
                <w:rFonts w:ascii="ＭＳ 明朝" w:eastAsia="ＭＳ 明朝" w:hAnsi="ＭＳ 明朝" w:cs="ＭＳ 明朝"/>
                <w:szCs w:val="21"/>
              </w:rPr>
              <w:t xml:space="preserve">　　　　　　年　　　月　　　日まで</w:t>
            </w:r>
          </w:p>
        </w:tc>
      </w:tr>
      <w:tr w:rsidR="00213D26" w:rsidRPr="00AE6CA3" w14:paraId="6F807DE2" w14:textId="77777777" w:rsidTr="00DE5C6C">
        <w:trPr>
          <w:trHeight w:val="1270"/>
        </w:trPr>
        <w:tc>
          <w:tcPr>
            <w:tcW w:w="2998" w:type="dxa"/>
            <w:tcBorders>
              <w:top w:val="single" w:sz="4" w:space="0" w:color="000000"/>
              <w:left w:val="single" w:sz="12" w:space="0" w:color="000000"/>
              <w:bottom w:val="single" w:sz="4" w:space="0" w:color="000000"/>
              <w:right w:val="single" w:sz="4" w:space="0" w:color="000000"/>
            </w:tcBorders>
            <w:vAlign w:val="center"/>
          </w:tcPr>
          <w:p w14:paraId="505B6BFF"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８　</w:t>
            </w:r>
            <w:r w:rsidRPr="00213D26">
              <w:rPr>
                <w:rFonts w:ascii="ＭＳ 明朝" w:eastAsia="ＭＳ 明朝" w:hAnsi="ＭＳ 明朝" w:cs="ＭＳ 明朝"/>
                <w:spacing w:val="90"/>
                <w:szCs w:val="21"/>
                <w:fitText w:val="2167" w:id="-667748599"/>
              </w:rPr>
              <w:t>占用面積及</w:t>
            </w:r>
            <w:r w:rsidRPr="00213D26">
              <w:rPr>
                <w:rFonts w:ascii="ＭＳ 明朝" w:eastAsia="ＭＳ 明朝" w:hAnsi="ＭＳ 明朝" w:cs="ＭＳ 明朝"/>
                <w:spacing w:val="3"/>
                <w:szCs w:val="21"/>
                <w:fitText w:val="2167" w:id="-667748599"/>
              </w:rPr>
              <w:t>び</w:t>
            </w:r>
          </w:p>
          <w:p w14:paraId="5E4AECC7" w14:textId="77777777" w:rsidR="00213D26" w:rsidRPr="00AE6CA3" w:rsidRDefault="00213D26" w:rsidP="00DE5C6C">
            <w:pPr>
              <w:suppressAutoHyphens/>
              <w:kinsoku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　　</w:t>
            </w:r>
            <w:r w:rsidRPr="00213D26">
              <w:rPr>
                <w:rFonts w:ascii="ＭＳ 明朝" w:eastAsia="ＭＳ 明朝" w:hAnsi="ＭＳ 明朝" w:cs="ＭＳ 明朝"/>
                <w:spacing w:val="221"/>
                <w:szCs w:val="21"/>
                <w:fitText w:val="2167" w:id="-667748598"/>
              </w:rPr>
              <w:t>行為面</w:t>
            </w:r>
            <w:r w:rsidRPr="00213D26">
              <w:rPr>
                <w:rFonts w:ascii="ＭＳ 明朝" w:eastAsia="ＭＳ 明朝" w:hAnsi="ＭＳ 明朝" w:cs="ＭＳ 明朝"/>
                <w:szCs w:val="21"/>
                <w:fitText w:val="2167" w:id="-667748598"/>
              </w:rPr>
              <w:t>積</w:t>
            </w:r>
          </w:p>
        </w:tc>
        <w:tc>
          <w:tcPr>
            <w:tcW w:w="6425" w:type="dxa"/>
            <w:tcBorders>
              <w:top w:val="single" w:sz="4" w:space="0" w:color="000000"/>
              <w:left w:val="single" w:sz="4" w:space="0" w:color="000000"/>
              <w:bottom w:val="nil"/>
              <w:right w:val="single" w:sz="12" w:space="0" w:color="000000"/>
            </w:tcBorders>
            <w:vAlign w:val="center"/>
          </w:tcPr>
          <w:p w14:paraId="7B6A71A5" w14:textId="36F9664C" w:rsidR="00213D26" w:rsidRPr="00AE6CA3" w:rsidRDefault="00213D26" w:rsidP="00DE5C6C">
            <w:pPr>
              <w:suppressAutoHyphens/>
              <w:kinsoku w:val="0"/>
              <w:wordWrap w:val="0"/>
              <w:autoSpaceDE w:val="0"/>
              <w:autoSpaceDN w:val="0"/>
              <w:adjustRightInd w:val="0"/>
              <w:spacing w:line="220" w:lineRule="exact"/>
              <w:jc w:val="left"/>
              <w:rPr>
                <w:rFonts w:ascii="ＭＳ 明朝" w:eastAsia="ＭＳ 明朝" w:hAnsi="ＭＳ 明朝" w:cs="ＭＳ 明朝" w:hint="default"/>
                <w:szCs w:val="21"/>
              </w:rPr>
            </w:pPr>
            <w:r w:rsidRPr="00AE6CA3">
              <w:rPr>
                <w:rFonts w:ascii="ＭＳ 明朝" w:eastAsia="ＭＳ 明朝" w:hAnsi="ＭＳ 明朝" w:cs="ＭＳ 明朝"/>
                <w:szCs w:val="21"/>
              </w:rPr>
              <w:t xml:space="preserve">　占用面積             　　㎡</w:t>
            </w:r>
          </w:p>
          <w:p w14:paraId="3D96C199" w14:textId="77777777" w:rsidR="00213D26" w:rsidRPr="00AE6CA3" w:rsidRDefault="00213D26" w:rsidP="00DE5C6C">
            <w:pPr>
              <w:suppressAutoHyphens/>
              <w:kinsoku w:val="0"/>
              <w:wordWrap w:val="0"/>
              <w:autoSpaceDE w:val="0"/>
              <w:autoSpaceDN w:val="0"/>
              <w:adjustRightInd w:val="0"/>
              <w:spacing w:line="220" w:lineRule="exact"/>
              <w:jc w:val="left"/>
              <w:rPr>
                <w:rFonts w:ascii="ＭＳ 明朝" w:eastAsia="ＭＳ 明朝" w:hint="default"/>
                <w:spacing w:val="2"/>
                <w:szCs w:val="21"/>
              </w:rPr>
            </w:pPr>
          </w:p>
          <w:p w14:paraId="5B8DF1C2" w14:textId="6B5BDC36" w:rsidR="00213D26" w:rsidRPr="00AE6CA3" w:rsidRDefault="00213D26" w:rsidP="00DE5C6C">
            <w:pPr>
              <w:suppressAutoHyphens/>
              <w:kinsoku w:val="0"/>
              <w:wordWrap w:val="0"/>
              <w:autoSpaceDE w:val="0"/>
              <w:autoSpaceDN w:val="0"/>
              <w:adjustRightInd w:val="0"/>
              <w:spacing w:line="220" w:lineRule="exact"/>
              <w:jc w:val="left"/>
              <w:rPr>
                <w:rFonts w:ascii="ＭＳ 明朝" w:eastAsia="ＭＳ 明朝" w:hint="default"/>
                <w:spacing w:val="2"/>
                <w:szCs w:val="21"/>
              </w:rPr>
            </w:pPr>
            <w:r w:rsidRPr="00AE6CA3">
              <w:rPr>
                <w:rFonts w:ascii="ＭＳ 明朝" w:eastAsia="ＭＳ 明朝" w:hAnsi="ＭＳ 明朝" w:cs="ＭＳ 明朝"/>
                <w:szCs w:val="21"/>
              </w:rPr>
              <w:t xml:space="preserve">  行為面積             　　㎡</w:t>
            </w:r>
            <w:r w:rsidR="006A1952" w:rsidRPr="006A1952">
              <w:rPr>
                <w:rFonts w:ascii="ＭＳ 明朝" w:eastAsia="ＭＳ 明朝" w:hAnsi="ＭＳ 明朝" w:cs="ＭＳ 明朝"/>
                <w:color w:val="EE0000"/>
                <w:szCs w:val="21"/>
              </w:rPr>
              <w:t>（別紙参照）</w:t>
            </w:r>
          </w:p>
        </w:tc>
      </w:tr>
      <w:tr w:rsidR="00213D26" w:rsidRPr="00AE6CA3" w14:paraId="4640AC3A" w14:textId="77777777" w:rsidTr="00DE5C6C">
        <w:trPr>
          <w:trHeight w:val="1132"/>
        </w:trPr>
        <w:tc>
          <w:tcPr>
            <w:tcW w:w="2998" w:type="dxa"/>
            <w:tcBorders>
              <w:top w:val="single" w:sz="4" w:space="0" w:color="000000"/>
              <w:left w:val="single" w:sz="12" w:space="0" w:color="000000"/>
              <w:bottom w:val="single" w:sz="12" w:space="0" w:color="auto"/>
              <w:right w:val="single" w:sz="4" w:space="0" w:color="000000"/>
            </w:tcBorders>
            <w:vAlign w:val="center"/>
          </w:tcPr>
          <w:p w14:paraId="2F6A4236"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９　占用の期間</w:t>
            </w:r>
          </w:p>
        </w:tc>
        <w:tc>
          <w:tcPr>
            <w:tcW w:w="6425" w:type="dxa"/>
            <w:tcBorders>
              <w:top w:val="single" w:sz="4" w:space="0" w:color="000000"/>
              <w:left w:val="single" w:sz="4" w:space="0" w:color="000000"/>
              <w:bottom w:val="single" w:sz="12" w:space="0" w:color="000000"/>
              <w:right w:val="single" w:sz="12" w:space="0" w:color="000000"/>
            </w:tcBorders>
            <w:vAlign w:val="center"/>
          </w:tcPr>
          <w:p w14:paraId="1A7AD5E1" w14:textId="40ED1C43"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　　　　　　年　　　月　　　日から</w:t>
            </w:r>
            <w:r w:rsidR="00A55B6F" w:rsidRPr="00A55B6F">
              <w:rPr>
                <w:rFonts w:ascii="ＭＳ 明朝" w:eastAsia="ＭＳ 明朝" w:hAnsi="ＭＳ 明朝" w:cs="ＭＳ 明朝"/>
                <w:color w:val="EE0000"/>
                <w:szCs w:val="21"/>
              </w:rPr>
              <w:t>（始期は「許可日から」でも可）</w:t>
            </w:r>
          </w:p>
          <w:p w14:paraId="756BDE6B" w14:textId="77777777" w:rsidR="00213D26" w:rsidRPr="00AE6CA3" w:rsidRDefault="00213D26" w:rsidP="00DE5C6C">
            <w:pPr>
              <w:suppressAutoHyphens/>
              <w:kinsoku w:val="0"/>
              <w:wordWrap w:val="0"/>
              <w:autoSpaceDE w:val="0"/>
              <w:autoSpaceDN w:val="0"/>
              <w:adjustRightInd w:val="0"/>
              <w:spacing w:line="304" w:lineRule="atLeast"/>
              <w:jc w:val="left"/>
              <w:rPr>
                <w:rFonts w:ascii="ＭＳ 明朝" w:eastAsia="ＭＳ 明朝" w:hint="default"/>
                <w:spacing w:val="2"/>
                <w:szCs w:val="21"/>
              </w:rPr>
            </w:pPr>
            <w:r w:rsidRPr="00AE6CA3">
              <w:rPr>
                <w:rFonts w:ascii="ＭＳ 明朝" w:eastAsia="ＭＳ 明朝" w:hAnsi="ＭＳ 明朝" w:cs="ＭＳ 明朝"/>
                <w:szCs w:val="21"/>
              </w:rPr>
              <w:t xml:space="preserve">　　　　　　年　　　月　　　日まで</w:t>
            </w:r>
          </w:p>
        </w:tc>
      </w:tr>
    </w:tbl>
    <w:p w14:paraId="3A1C0290"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備　考</w:t>
      </w:r>
    </w:p>
    <w:p w14:paraId="5F9B31D1"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１　「工作物の新築、改築、除却」の箇所には、該当するものに○を付けること。</w:t>
      </w:r>
    </w:p>
    <w:p w14:paraId="5FD30128"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２　河川管理者以外の者がその権限に基づき管理する土地における工作物の新築、改築又は除却に　　　あっては、「占用面積」及び「占用の期間」については、記載しないこと。</w:t>
      </w:r>
    </w:p>
    <w:p w14:paraId="3CE03A64" w14:textId="77777777" w:rsidR="00213D26" w:rsidRPr="00AE6CA3" w:rsidRDefault="00213D26" w:rsidP="00213D26">
      <w:pPr>
        <w:rPr>
          <w:rFonts w:ascii="ＭＳ 明朝" w:eastAsia="ＭＳ 明朝" w:hAnsi="ＭＳ 明朝" w:cs="ＭＳ 明朝" w:hint="default"/>
          <w:szCs w:val="21"/>
        </w:rPr>
      </w:pPr>
      <w:r w:rsidRPr="00AE6CA3">
        <w:rPr>
          <w:rFonts w:ascii="ＭＳ 明朝" w:eastAsia="ＭＳ 明朝" w:hAnsi="ＭＳ 明朝" w:cs="ＭＳ 明朝"/>
          <w:szCs w:val="21"/>
        </w:rPr>
        <w:t xml:space="preserve">  ３　許可を受けた事項の変更の許可の申請にあっては、変更しない事項についても記載し、かつ変　　　</w:t>
      </w:r>
      <w:proofErr w:type="gramStart"/>
      <w:r w:rsidRPr="00AE6CA3">
        <w:rPr>
          <w:rFonts w:ascii="ＭＳ 明朝" w:eastAsia="ＭＳ 明朝" w:hAnsi="ＭＳ 明朝" w:cs="ＭＳ 明朝"/>
          <w:szCs w:val="21"/>
        </w:rPr>
        <w:t>更する</w:t>
      </w:r>
      <w:proofErr w:type="gramEnd"/>
      <w:r w:rsidRPr="00AE6CA3">
        <w:rPr>
          <w:rFonts w:ascii="ＭＳ 明朝" w:eastAsia="ＭＳ 明朝" w:hAnsi="ＭＳ 明朝" w:cs="ＭＳ 明朝"/>
          <w:szCs w:val="21"/>
        </w:rPr>
        <w:t>事項については、変更前のものを赤色で併記すること。</w:t>
      </w:r>
    </w:p>
    <w:p w14:paraId="012CE686"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noProof/>
          <w:szCs w:val="21"/>
        </w:rPr>
        <mc:AlternateContent>
          <mc:Choice Requires="wps">
            <w:drawing>
              <wp:anchor distT="0" distB="0" distL="114300" distR="114300" simplePos="0" relativeHeight="251661312" behindDoc="0" locked="0" layoutInCell="1" allowOverlap="1" wp14:anchorId="75342B63" wp14:editId="6D71589E">
                <wp:simplePos x="0" y="0"/>
                <wp:positionH relativeFrom="column">
                  <wp:posOffset>2543810</wp:posOffset>
                </wp:positionH>
                <wp:positionV relativeFrom="paragraph">
                  <wp:posOffset>539115</wp:posOffset>
                </wp:positionV>
                <wp:extent cx="685800" cy="180975"/>
                <wp:effectExtent l="4445" t="3175" r="0" b="0"/>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8617B8" w14:textId="77777777" w:rsidR="00213D26" w:rsidRDefault="00213D26" w:rsidP="00213D26">
                            <w:pPr>
                              <w:jc w:val="center"/>
                              <w:rPr>
                                <w:rFonts w:hint="default"/>
                              </w:rPr>
                            </w:pPr>
                            <w:r>
                              <w:t>５－２１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42B63" id="正方形/長方形 18" o:spid="_x0000_s1028" style="position:absolute;left:0;text-align:left;margin-left:200.3pt;margin-top:42.45pt;width:54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K1A8QEAAMQDAAAOAAAAZHJzL2Uyb0RvYy54bWysU8tu2zAQvBfoPxC815KNOpEFy0HgwEWB&#10;9AGk/QCKoiSiFJdd0pbcr++SdhyjuQXVgeDuksOd2dH6bhoMOyj0GmzF57OcM2UlNNp2Ff/5Y/eh&#10;4MwHYRthwKqKH5Xnd5v379ajK9UCejCNQkYg1pejq3gfgiuzzMteDcLPwClLxRZwEIFC7LIGxUjo&#10;g8kWeX6TjYCNQ5DKe8o+nIp8k/DbVsnwrW29CsxUnHoLacW01nHNNmtRdihcr+W5DfGGLgahLT16&#10;gXoQQbA96ldQg5YIHtowkzBk0LZaqsSB2Mzzf9g89cKpxIXE8e4ik/9/sPLr4cl9x9i6d48gf3lm&#10;YdsL26l7RBh7JRp6bh6Fykbny8uFGHi6yurxCzQ0WrEPkDSYWhwiILFjU5L6eJFaTYFJSt4UyyKn&#10;gUgqzYt8dbtML4jy+bJDHz4pGFjcVBxpkglcHB59iM2I8vlIah6MbnbamBRgV28NsoOgqe/Sd0b3&#10;18eMjYctxGsnxJhJLCOx6CFfhqmemG4qvogQMVNDcyTaCCczkflp0wP+4WwkI1Xc/94LVJyZz5ak&#10;u/24WC3JeSkoihWRxutCfVUQVhJQxQNnp+02nLy6d6i7nt6ZJxEs3JPYrU5CvPR0bp6skvQ52zp6&#10;8TpOp15+vs1fAAAA//8DAFBLAwQUAAYACAAAACEA2Ooe3+IAAAAKAQAADwAAAGRycy9kb3ducmV2&#10;LnhtbEyPTU/DMAyG70j8h8hIXBBLxgrqStMJECCBBIjxIXHLGtNWa5wqybbCr8ec4Gj70evnLRej&#10;68UWQ+w8aZhOFAik2tuOGg2vLzfHOYiYDFnTe0INXxhhUe3vlaawfkfPuF2mRnAIxcJoaFMaCilj&#10;3aIzceIHJL59+uBM4jE00gaz43DXyxOlzqQzHfGH1gx41WK9Xm6chseHo7enj+z93oXZ/PZOXl6r&#10;77XS+vBgvDgHkXBMfzD86rM6VOy08huyUfQaMk5nVEOezUEwcKpyXqyYnM4ykFUp/1eofgAAAP//&#10;AwBQSwECLQAUAAYACAAAACEAtoM4kv4AAADhAQAAEwAAAAAAAAAAAAAAAAAAAAAAW0NvbnRlbnRf&#10;VHlwZXNdLnhtbFBLAQItABQABgAIAAAAIQA4/SH/1gAAAJQBAAALAAAAAAAAAAAAAAAAAC8BAABf&#10;cmVscy8ucmVsc1BLAQItABQABgAIAAAAIQBFeK1A8QEAAMQDAAAOAAAAAAAAAAAAAAAAAC4CAABk&#10;cnMvZTJvRG9jLnhtbFBLAQItABQABgAIAAAAIQDY6h7f4gAAAAoBAAAPAAAAAAAAAAAAAAAAAEsE&#10;AABkcnMvZG93bnJldi54bWxQSwUGAAAAAAQABADzAAAAWgUAAAAA&#10;" stroked="f">
                <v:textbox inset="5.85pt,.7pt,5.85pt,.7pt">
                  <w:txbxContent>
                    <w:p w14:paraId="2E8617B8" w14:textId="77777777" w:rsidR="00213D26" w:rsidRDefault="00213D26" w:rsidP="00213D26">
                      <w:pPr>
                        <w:jc w:val="center"/>
                        <w:rPr>
                          <w:rFonts w:hint="default"/>
                        </w:rPr>
                      </w:pPr>
                      <w:r>
                        <w:t>５－２１</w:t>
                      </w:r>
                    </w:p>
                  </w:txbxContent>
                </v:textbox>
              </v:rect>
            </w:pict>
          </mc:Fallback>
        </mc:AlternateContent>
      </w:r>
      <w:r w:rsidRPr="00AE6CA3">
        <w:rPr>
          <w:rFonts w:ascii="ＭＳ 明朝" w:eastAsia="ＭＳ 明朝" w:hAnsi="ＭＳ 明朝" w:cs="ＭＳ 明朝"/>
          <w:noProof/>
          <w:szCs w:val="21"/>
        </w:rPr>
        <mc:AlternateContent>
          <mc:Choice Requires="wps">
            <w:drawing>
              <wp:anchor distT="0" distB="0" distL="114300" distR="114300" simplePos="0" relativeHeight="251659264" behindDoc="0" locked="0" layoutInCell="1" allowOverlap="1" wp14:anchorId="306195B8" wp14:editId="2AB9721C">
                <wp:simplePos x="0" y="0"/>
                <wp:positionH relativeFrom="column">
                  <wp:posOffset>2543810</wp:posOffset>
                </wp:positionH>
                <wp:positionV relativeFrom="paragraph">
                  <wp:posOffset>1714500</wp:posOffset>
                </wp:positionV>
                <wp:extent cx="685800" cy="180975"/>
                <wp:effectExtent l="4445" t="0" r="0" b="2540"/>
                <wp:wrapNone/>
                <wp:docPr id="1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C55A63" w14:textId="77777777" w:rsidR="00213D26" w:rsidRDefault="00213D26" w:rsidP="00213D26">
                            <w:pPr>
                              <w:jc w:val="center"/>
                              <w:rPr>
                                <w:rFonts w:hint="default"/>
                              </w:rPr>
                            </w:pPr>
                            <w:r>
                              <w:t>５－２１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195B8" id="正方形/長方形 17" o:spid="_x0000_s1029" style="position:absolute;left:0;text-align:left;margin-left:200.3pt;margin-top:135pt;width:54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4P18QEAAMQDAAAOAAAAZHJzL2Uyb0RvYy54bWysU8GO0zAQvSPxD5bvNGmhu2nUdLXqqghp&#10;YZEWPsBxnMTC8Zix26R8PWO3263ghsjB8szYz/PevKzvpsGwg0KvwVZ8Pss5U1ZCo21X8e/fdu8K&#10;znwQthEGrKr4UXl+t3n7Zj26Ui2gB9MoZARifTm6ivchuDLLvOzVIPwMnLJUbAEHESjELmtQjIQ+&#10;mGyR5zfZCNg4BKm8p+zDqcg3Cb9tlQxPbetVYKbi1FtIK6a1jmu2WYuyQ+F6Lc9tiH/oYhDa0qMX&#10;qAcRBNuj/gtq0BLBQxtmEoYM2lZLlTgQm3n+B5vnXjiVuJA43l1k8v8PVn45PLuvGFv37hHkD88s&#10;bHthO3WPCGOvREPPzaNQ2eh8ebkQA09XWT1+hoZGK/YBkgZTi0MEJHZsSlIfL1KrKTBJyZtiWeQ0&#10;EEmleZGvbpfpBVG+XHbow0cFA4ubiiNNMoGLw6MPsRlRvhxJzYPRzU4bkwLs6q1BdhA09V36zuj+&#10;+pix8bCFeO2EGDOJZSQWPeTLMNUT003F30eImKmhORJthJOZyPy06QF/cTaSkSruf+4FKs7MJ0vS&#10;3X5YrJbkvBQUxYpI43WhvioIKwmo4oGz03YbTl7dO9RdT+/MkwgW7knsVichXns6N09WSfqcbR29&#10;eB2nU68/3+Y3AAAA//8DAFBLAwQUAAYACAAAACEAjI+h+uMAAAALAQAADwAAAGRycy9kb3ducmV2&#10;LnhtbEyPzU7DMBCE70i8g7VIXBC1KS2kIU4FCCqBBIjyI3Fz4yWJGq8j220DT89yguPOjma+KeaD&#10;68QWQ2w9aTgZKRBIlbct1RpeX26PMxAxGbKm84QavjDCvNzfK0xu/Y6ecbtMteAQirnR0KTU51LG&#10;qkFn4sj3SPz79MGZxGeopQ1mx+Guk2OlzqQzLXFDY3q8brBaLzdOw+PD0dvTx+T93oXT2eJOXt2o&#10;77XS+vBguLwAkXBIf2b4xWd0KJlp5Tdko+g0TDidrRrG54pHsWOqMlZWrMyyKciykP83lD8AAAD/&#10;/wMAUEsBAi0AFAAGAAgAAAAhALaDOJL+AAAA4QEAABMAAAAAAAAAAAAAAAAAAAAAAFtDb250ZW50&#10;X1R5cGVzXS54bWxQSwECLQAUAAYACAAAACEAOP0h/9YAAACUAQAACwAAAAAAAAAAAAAAAAAvAQAA&#10;X3JlbHMvLnJlbHNQSwECLQAUAAYACAAAACEADzeD9fEBAADEAwAADgAAAAAAAAAAAAAAAAAuAgAA&#10;ZHJzL2Uyb0RvYy54bWxQSwECLQAUAAYACAAAACEAjI+h+uMAAAALAQAADwAAAAAAAAAAAAAAAABL&#10;BAAAZHJzL2Rvd25yZXYueG1sUEsFBgAAAAAEAAQA8wAAAFsFAAAAAA==&#10;" stroked="f">
                <v:textbox inset="5.85pt,.7pt,5.85pt,.7pt">
                  <w:txbxContent>
                    <w:p w14:paraId="27C55A63" w14:textId="77777777" w:rsidR="00213D26" w:rsidRDefault="00213D26" w:rsidP="00213D26">
                      <w:pPr>
                        <w:jc w:val="center"/>
                        <w:rPr>
                          <w:rFonts w:hint="default"/>
                        </w:rPr>
                      </w:pPr>
                      <w:r>
                        <w:t>５－２１</w:t>
                      </w:r>
                    </w:p>
                  </w:txbxContent>
                </v:textbox>
              </v:rect>
            </w:pict>
          </mc:Fallback>
        </mc:AlternateContent>
      </w:r>
      <w:r w:rsidRPr="00AE6CA3">
        <w:rPr>
          <w:rFonts w:ascii="ＭＳ 明朝" w:eastAsia="ＭＳ 明朝" w:hAnsi="ＭＳ 明朝" w:cs="ＭＳ 明朝" w:hint="default"/>
          <w:szCs w:val="21"/>
        </w:rPr>
        <w:br w:type="page"/>
      </w:r>
      <w:r w:rsidRPr="00AE6CA3">
        <w:rPr>
          <w:rFonts w:ascii="ＭＳ 明朝" w:eastAsia="ＭＳ 明朝" w:hAnsi="ＭＳ 明朝" w:cs="ＭＳ 明朝"/>
          <w:szCs w:val="21"/>
        </w:rPr>
        <w:lastRenderedPageBreak/>
        <w:t>添付図書</w:t>
      </w:r>
    </w:p>
    <w:p w14:paraId="32944E24"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１　新築等に係る事業の計画の概要を記載した図書</w:t>
      </w:r>
    </w:p>
    <w:p w14:paraId="7E867C0A"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２　縮尺５万分の１程度の位置図</w:t>
      </w:r>
    </w:p>
    <w:p w14:paraId="0851837C"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３　工作物の新築又は改築に係る土地の実測平面図、横断図、縦断図</w:t>
      </w:r>
    </w:p>
    <w:p w14:paraId="3A2DE0DF"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４　工作物の設計図（工作物の除却にあっては、構造図）</w:t>
      </w:r>
    </w:p>
    <w:p w14:paraId="0D18A707"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５　工事の実施方法を記載した図書</w:t>
      </w:r>
    </w:p>
    <w:p w14:paraId="05CC6D1F"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６　占用する土地の面積計算書及び丈量図</w:t>
      </w:r>
    </w:p>
    <w:p w14:paraId="0E82ECDF"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７　行為を行う土地の面積計算書及び丈量図</w:t>
      </w:r>
    </w:p>
    <w:p w14:paraId="4FC5D9BD"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８　河川管理者以外の者がその権限に基づき管理する土地において新築等を行う場合又は河川管理　　　者以外の者がその権限に基づき管理する土地において管理する工作物について改築若しくは除却　　　を行う場合にあっては、当該新築等を行うことについて申請者が権限を有すること又は権限を取　　　　得する見込みが十分であることを示す書面</w:t>
      </w:r>
    </w:p>
    <w:p w14:paraId="743F005F"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９　新築等に係る行為又は事業に関し、他の行政庁の許可、認可その他の処分を受けることを必要　　　とするときは、その処分を受けていることを示す書面又は受ける見込みに関する書面</w:t>
      </w:r>
    </w:p>
    <w:p w14:paraId="2FFE3F1D"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10　複数の申請者により申請する場合で占用料が有償の場合は、占用料端数の処理方法を記載した　　　図書</w:t>
      </w:r>
    </w:p>
    <w:p w14:paraId="47C80617"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11　その他参考となるべき事項を記載した図書（河川計画、流量計算書、写真、工事費概算書等）</w:t>
      </w:r>
    </w:p>
    <w:p w14:paraId="5F9E6FED" w14:textId="77777777" w:rsidR="00213D26" w:rsidRPr="00AE6CA3" w:rsidRDefault="00213D26" w:rsidP="00213D26">
      <w:pPr>
        <w:rPr>
          <w:rFonts w:ascii="ＭＳ 明朝" w:eastAsia="ＭＳ 明朝" w:hint="default"/>
          <w:spacing w:val="2"/>
          <w:szCs w:val="21"/>
        </w:rPr>
      </w:pPr>
    </w:p>
    <w:p w14:paraId="5C38D38D"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＜記載要領＞ </w:t>
      </w:r>
    </w:p>
    <w:p w14:paraId="0B18BD1D"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１　「（工作物の新築、改築、除却）」の箇所には、該当するものを記載すること。 </w:t>
      </w:r>
    </w:p>
    <w:p w14:paraId="4F1BC2CC"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２　河川の名称</w:t>
      </w:r>
    </w:p>
    <w:p w14:paraId="770CEDF6"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水系名、河川名を明記すること。 </w:t>
      </w:r>
    </w:p>
    <w:p w14:paraId="4611FF1C"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３　目的</w:t>
      </w:r>
    </w:p>
    <w:p w14:paraId="3B74C20B" w14:textId="77777777" w:rsidR="00213D26" w:rsidRPr="00AE6CA3" w:rsidRDefault="00213D26" w:rsidP="00213D26">
      <w:pPr>
        <w:ind w:left="386" w:hangingChars="200" w:hanging="386"/>
        <w:jc w:val="left"/>
        <w:rPr>
          <w:rFonts w:ascii="ＭＳ 明朝" w:eastAsia="ＭＳ 明朝" w:hint="default"/>
          <w:spacing w:val="2"/>
          <w:szCs w:val="21"/>
        </w:rPr>
      </w:pPr>
      <w:r w:rsidRPr="00AE6CA3">
        <w:rPr>
          <w:rFonts w:ascii="ＭＳ 明朝" w:eastAsia="ＭＳ 明朝" w:hAnsi="ＭＳ 明朝" w:cs="ＭＳ 明朝"/>
          <w:szCs w:val="21"/>
        </w:rPr>
        <w:t xml:space="preserve">　　　河川法第26条の許可に係る行為の目的と当該許可に係る工作物のため必要とする土地の占用　　の目的が、一致するように記載して下さい。</w:t>
      </w:r>
    </w:p>
    <w:p w14:paraId="0944F6EB"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例）(1)(土地の占用が主である場合）運動場、公園、広場、牧場</w:t>
      </w:r>
    </w:p>
    <w:p w14:paraId="35C13D75" w14:textId="77777777" w:rsidR="00213D26" w:rsidRPr="00AE6CA3" w:rsidRDefault="00213D26" w:rsidP="00213D26">
      <w:pPr>
        <w:jc w:val="left"/>
        <w:rPr>
          <w:rFonts w:ascii="ＭＳ 明朝" w:eastAsia="ＭＳ 明朝" w:hint="default"/>
          <w:spacing w:val="2"/>
          <w:szCs w:val="21"/>
        </w:rPr>
      </w:pPr>
      <w:r w:rsidRPr="00AE6CA3">
        <w:rPr>
          <w:rFonts w:ascii="ＭＳ 明朝" w:eastAsia="ＭＳ 明朝" w:hAnsi="ＭＳ 明朝" w:cs="ＭＳ 明朝"/>
          <w:szCs w:val="21"/>
        </w:rPr>
        <w:t xml:space="preserve">　　　　　(2)道路、鉄道（橋も含む）、送電、通信（送電線、電柱、ケーブル線の橋への添架の場  　　　　　　合）雨水排水汚水排水（樋門、樋管、水路の場合）、上水及び下水道配管、ガス配管（管 　　　　　　の埋設及び管の橋への添架の場合）、交通対策（信号機、標裁等）、水防（水防倉庫、  　　　　　  水防用費材置場）、○橋新築に伴う仮設備（工事用搬入路等）、等のように総体的に目的　　　　　 </w:t>
      </w:r>
      <w:r w:rsidRPr="00AE6CA3">
        <w:rPr>
          <w:rFonts w:ascii="ＭＳ 明朝" w:eastAsia="ＭＳ 明朝" w:hAnsi="ＭＳ 明朝" w:cs="ＭＳ 明朝" w:hint="default"/>
          <w:szCs w:val="21"/>
        </w:rPr>
        <w:t xml:space="preserve"> </w:t>
      </w:r>
      <w:r w:rsidRPr="00AE6CA3">
        <w:rPr>
          <w:rFonts w:ascii="ＭＳ 明朝" w:eastAsia="ＭＳ 明朝" w:hAnsi="ＭＳ 明朝" w:cs="ＭＳ 明朝"/>
          <w:szCs w:val="21"/>
        </w:rPr>
        <w:t xml:space="preserve">　を簡潔に示して下さい。 </w:t>
      </w:r>
    </w:p>
    <w:p w14:paraId="515F9229"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４　場所</w:t>
      </w:r>
    </w:p>
    <w:p w14:paraId="5A7714DF"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(1) 両岸にまたがる場合</w:t>
      </w:r>
    </w:p>
    <w:p w14:paraId="25689105"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右岸　京都府○郡○町○大字○番地先（○．○ K m）</w:t>
      </w:r>
    </w:p>
    <w:p w14:paraId="379036C5"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左岸　京都府△郡△町△番地及び同番地先（○．○ K m）</w:t>
      </w:r>
    </w:p>
    <w:p w14:paraId="3292081F"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(2) 片岸だけの場合</w:t>
      </w:r>
    </w:p>
    <w:p w14:paraId="274E5DF6"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京都府○市○番地先（右岸○．○ K m） </w:t>
      </w:r>
    </w:p>
    <w:p w14:paraId="047771E6"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※距離は、河川現況台帳平面図により図上で計測すること。</w:t>
      </w:r>
    </w:p>
    <w:p w14:paraId="75593BA0"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※システムでは、左岸側を起点、右岸側を終点として入力のこと。</w:t>
      </w:r>
    </w:p>
    <w:p w14:paraId="7B51565E"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(3) 河川保全区域内に工作物が及ぶものについては、河川区域内と河川保全区域内とに分けて記      　　</w:t>
      </w:r>
      <w:proofErr w:type="gramStart"/>
      <w:r w:rsidRPr="00AE6CA3">
        <w:rPr>
          <w:rFonts w:ascii="ＭＳ 明朝" w:eastAsia="ＭＳ 明朝" w:hAnsi="ＭＳ 明朝" w:cs="ＭＳ 明朝"/>
          <w:szCs w:val="21"/>
        </w:rPr>
        <w:t>載する</w:t>
      </w:r>
      <w:proofErr w:type="gramEnd"/>
      <w:r w:rsidRPr="00AE6CA3">
        <w:rPr>
          <w:rFonts w:ascii="ＭＳ 明朝" w:eastAsia="ＭＳ 明朝" w:hAnsi="ＭＳ 明朝" w:cs="ＭＳ 明朝"/>
          <w:szCs w:val="21"/>
        </w:rPr>
        <w:t>こと。</w:t>
      </w:r>
    </w:p>
    <w:p w14:paraId="7A6B4E0E"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５　工作物の名称又は種類</w:t>
      </w:r>
    </w:p>
    <w:p w14:paraId="019E5D4F"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主要な工作物の固有名詞またはその種類を簡潔に示してください。</w:t>
      </w:r>
    </w:p>
    <w:p w14:paraId="336E5AAB"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（例）・○運動場、○河川敷公園、○牧場</w:t>
      </w:r>
    </w:p>
    <w:p w14:paraId="2B992A17"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・府市町村道○線、府市町村道○線○橋</w:t>
      </w:r>
    </w:p>
    <w:p w14:paraId="2DF07CC6"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noProof/>
          <w:szCs w:val="21"/>
        </w:rPr>
        <mc:AlternateContent>
          <mc:Choice Requires="wps">
            <w:drawing>
              <wp:anchor distT="0" distB="0" distL="114300" distR="114300" simplePos="0" relativeHeight="251662336" behindDoc="0" locked="0" layoutInCell="1" allowOverlap="1" wp14:anchorId="275B73D7" wp14:editId="7A77C682">
                <wp:simplePos x="0" y="0"/>
                <wp:positionH relativeFrom="column">
                  <wp:posOffset>2543810</wp:posOffset>
                </wp:positionH>
                <wp:positionV relativeFrom="paragraph">
                  <wp:posOffset>299085</wp:posOffset>
                </wp:positionV>
                <wp:extent cx="685800" cy="180975"/>
                <wp:effectExtent l="4445" t="0" r="0" b="0"/>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4CD388" w14:textId="77777777" w:rsidR="00213D26" w:rsidRDefault="00213D26" w:rsidP="00213D26">
                            <w:pPr>
                              <w:jc w:val="center"/>
                              <w:rPr>
                                <w:rFonts w:hint="default"/>
                              </w:rPr>
                            </w:pPr>
                            <w:r>
                              <w:t>５－２２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B73D7" id="正方形/長方形 16" o:spid="_x0000_s1030" style="position:absolute;left:0;text-align:left;margin-left:200.3pt;margin-top:23.55pt;width:54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6pI8QEAAMQDAAAOAAAAZHJzL2Uyb0RvYy54bWysU8Fu2zAMvQ/YPwi6L3aCpnWMOEWRIsOA&#10;bivQ7QNkWbaFyaJGKbGzrx+lpGmw3Yb5IIik9MT3+Ly+nwbDDgq9Blvx+SznTFkJjbZdxb9/230o&#10;OPNB2EYYsKriR+X5/eb9u/XoSrWAHkyjkBGI9eXoKt6H4Mos87JXg/AzcMpSsQUcRKAQu6xBMRL6&#10;YLJFnt9mI2DjEKTynrKPpyLfJPy2VTJ8bVuvAjMVp95CWjGtdVyzzVqUHQrXa3luQ/xDF4PQlh69&#10;QD2KINge9V9Qg5YIHtowkzBk0LZaqsSB2MzzP9i89MKpxIXE8e4ik/9/sPLL4cU9Y2zduyeQPzyz&#10;sO2F7dQDIoy9Eg09N49CZaPz5eVCDDxdZfX4GRoardgHSBpMLQ4RkNixKUl9vEitpsAkJW+LZZHT&#10;QCSV5kW+ulumF0T5etmhDx8VDCxuKo40yQQuDk8+xGZE+XokNQ9GNzttTAqwq7cG2UHQ1HfpO6P7&#10;62PGxsMW4rUTYswklpFY9JAvw1RPTDcVv4kQMVNDcyTaCCczkflp0wP+4mwkI1Xc/9wLVJyZT5ak&#10;u7tZrJbkvBQUxYpI43WhvioIKwmo4oGz03YbTl7dO9RdT+/MkwgWHkjsVich3no6N09WSfqcbR29&#10;eB2nU28/3+Y3AAAA//8DAFBLAwQUAAYACAAAACEAy9NS3eEAAAAJAQAADwAAAGRycy9kb3ducmV2&#10;LnhtbEyPy07DMBBF90j8gzVIbFBrF/oixKkAARJIgCgPiZ0bD0nUeBzZbhv4eoYV3c3j6M6ZfNG7&#10;VmwxxMaThtFQgUAqvW2o0vD2ejuYg4jJkDWtJ9TwjREWxeFBbjLrd/SC22WqBIdQzIyGOqUukzKW&#10;NToTh75D4t2XD84kbkMlbTA7DnetPFVqKp1piC/UpsPrGsv1cuM0PD2evD9/jj8eXDg7v7uXVzfq&#10;Z620Pj7qLy9AJOzTPwx/+qwOBTut/IZsFK2GMaczysVsBIKBiZrzYKVhNpmCLHK5/0HxCwAA//8D&#10;AFBLAQItABQABgAIAAAAIQC2gziS/gAAAOEBAAATAAAAAAAAAAAAAAAAAAAAAABbQ29udGVudF9U&#10;eXBlc10ueG1sUEsBAi0AFAAGAAgAAAAhADj9If/WAAAAlAEAAAsAAAAAAAAAAAAAAAAALwEAAF9y&#10;ZWxzLy5yZWxzUEsBAi0AFAAGAAgAAAAhAHvXqkjxAQAAxAMAAA4AAAAAAAAAAAAAAAAALgIAAGRy&#10;cy9lMm9Eb2MueG1sUEsBAi0AFAAGAAgAAAAhAMvTUt3hAAAACQEAAA8AAAAAAAAAAAAAAAAASwQA&#10;AGRycy9kb3ducmV2LnhtbFBLBQYAAAAABAAEAPMAAABZBQAAAAA=&#10;" stroked="f">
                <v:textbox inset="5.85pt,.7pt,5.85pt,.7pt">
                  <w:txbxContent>
                    <w:p w14:paraId="204CD388" w14:textId="77777777" w:rsidR="00213D26" w:rsidRDefault="00213D26" w:rsidP="00213D26">
                      <w:pPr>
                        <w:jc w:val="center"/>
                        <w:rPr>
                          <w:rFonts w:hint="default"/>
                        </w:rPr>
                      </w:pPr>
                      <w:r>
                        <w:t>５－２２</w:t>
                      </w:r>
                    </w:p>
                  </w:txbxContent>
                </v:textbox>
              </v:rect>
            </w:pict>
          </mc:Fallback>
        </mc:AlternateContent>
      </w:r>
      <w:r w:rsidRPr="00AE6CA3">
        <w:rPr>
          <w:rFonts w:ascii="ＭＳ 明朝" w:eastAsia="ＭＳ 明朝" w:hAnsi="ＭＳ 明朝" w:cs="ＭＳ 明朝"/>
          <w:szCs w:val="21"/>
        </w:rPr>
        <w:t xml:space="preserve">          </w:t>
      </w:r>
      <w:r w:rsidRPr="00AE6CA3">
        <w:rPr>
          <w:rFonts w:ascii="ＭＳ 明朝" w:eastAsia="ＭＳ 明朝" w:hAnsi="ＭＳ 明朝" w:cs="ＭＳ 明朝" w:hint="default"/>
          <w:szCs w:val="21"/>
        </w:rPr>
        <w:t xml:space="preserve"> </w:t>
      </w:r>
      <w:r w:rsidRPr="00AE6CA3">
        <w:rPr>
          <w:rFonts w:ascii="ＭＳ 明朝" w:eastAsia="ＭＳ 明朝" w:hAnsi="ＭＳ 明朝" w:cs="ＭＳ 明朝"/>
          <w:szCs w:val="21"/>
        </w:rPr>
        <w:t>・○送電線、○通信線、○橋添架</w:t>
      </w:r>
    </w:p>
    <w:bookmarkEnd w:id="0"/>
    <w:p w14:paraId="7DEF93E7" w14:textId="77777777" w:rsidR="00213D26" w:rsidRPr="00213D26"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・○樋門、○水路</w:t>
      </w:r>
    </w:p>
    <w:p w14:paraId="6B09F08D" w14:textId="77777777" w:rsidR="00213D26" w:rsidRPr="00AE6CA3" w:rsidRDefault="00213D26" w:rsidP="00213D26">
      <w:pPr>
        <w:ind w:firstLineChars="500" w:firstLine="965"/>
        <w:rPr>
          <w:rFonts w:ascii="ＭＳ 明朝" w:eastAsia="ＭＳ 明朝" w:hint="default"/>
          <w:spacing w:val="2"/>
          <w:szCs w:val="21"/>
        </w:rPr>
      </w:pPr>
      <w:r w:rsidRPr="00AE6CA3">
        <w:rPr>
          <w:rFonts w:ascii="ＭＳ 明朝" w:eastAsia="ＭＳ 明朝" w:hAnsi="ＭＳ 明朝" w:cs="ＭＳ 明朝" w:hint="default"/>
          <w:szCs w:val="21"/>
        </w:rPr>
        <w:br w:type="page"/>
      </w:r>
      <w:r w:rsidRPr="00AE6CA3">
        <w:rPr>
          <w:rFonts w:ascii="ＭＳ 明朝" w:eastAsia="ＭＳ 明朝" w:hAnsi="ＭＳ 明朝" w:cs="ＭＳ 明朝"/>
          <w:szCs w:val="21"/>
        </w:rPr>
        <w:lastRenderedPageBreak/>
        <w:t>・○水道管○橋添架、○幹線、○横断サイフォン、○河底横過トンネル</w:t>
      </w:r>
    </w:p>
    <w:p w14:paraId="775E3B8B"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・信号機、○標識</w:t>
      </w:r>
    </w:p>
    <w:p w14:paraId="751F3A1B"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・○水防倉庫</w:t>
      </w:r>
    </w:p>
    <w:p w14:paraId="4A050C54"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・工事用搬入路  </w:t>
      </w:r>
    </w:p>
    <w:p w14:paraId="3EB6C95C" w14:textId="77777777" w:rsidR="00213D26" w:rsidRPr="00AE6CA3" w:rsidRDefault="00213D26" w:rsidP="00213D26">
      <w:pPr>
        <w:rPr>
          <w:rFonts w:ascii="ＭＳ 明朝" w:eastAsia="ＭＳ 明朝" w:hint="default"/>
          <w:spacing w:val="2"/>
          <w:szCs w:val="21"/>
        </w:rPr>
      </w:pPr>
    </w:p>
    <w:p w14:paraId="055795E8"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６　工作物の構造又は能力</w:t>
      </w:r>
    </w:p>
    <w:p w14:paraId="0C1EA3B3"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（例）・道路巾員○m、延長○m（舗装厚○cm)、ガードレール（支柱高さ○m)延長○m、</w:t>
      </w:r>
    </w:p>
    <w:p w14:paraId="0E7AC945" w14:textId="116021D8" w:rsidR="00213D26" w:rsidRPr="00AE6CA3" w:rsidRDefault="00213D26" w:rsidP="00213D26">
      <w:pPr>
        <w:jc w:val="left"/>
        <w:rPr>
          <w:rFonts w:ascii="ＭＳ 明朝" w:eastAsia="ＭＳ 明朝" w:hint="default"/>
          <w:spacing w:val="2"/>
          <w:szCs w:val="21"/>
        </w:rPr>
      </w:pPr>
      <w:r w:rsidRPr="00AE6CA3">
        <w:rPr>
          <w:rFonts w:ascii="ＭＳ 明朝" w:eastAsia="ＭＳ 明朝" w:hAnsi="ＭＳ 明朝" w:cs="ＭＳ 明朝"/>
          <w:szCs w:val="21"/>
        </w:rPr>
        <w:t xml:space="preserve">　　　　　・ビニール被覆線径○㎜長さ○m、○条、鋳鉄管外径○㎜長さ○m、○条コンクリート製　　　　　　　　電柱￠○m長さ○m○本</w:t>
      </w:r>
    </w:p>
    <w:p w14:paraId="17881B3C"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・樋門本体コンクリート造内寸法○m×○m、○連続長○m</w:t>
      </w:r>
    </w:p>
    <w:p w14:paraId="5B8984FE" w14:textId="5B8FC2F0"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・樋門本体ヒューム管内径○m/○m全面コンクリート巻立、延長○m、最大排水量 ○m3/S</w:t>
      </w:r>
    </w:p>
    <w:p w14:paraId="45BFE6F4"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・円形シールド外形○m延長○m</w:t>
      </w:r>
    </w:p>
    <w:p w14:paraId="6E0C00F2" w14:textId="61216001"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７　工事の実施方法 </w:t>
      </w:r>
    </w:p>
    <w:p w14:paraId="5D8D29BD" w14:textId="4056CB08"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工事の実施にあたっての治水上の措置、及び仮設物の措置並びに施工の順序等について記載し、　　　特に河川内に設ける橋、樋門、等重要構造物の設置は出水期を避けるよう考慮した計画にする</w:t>
      </w:r>
      <w:proofErr w:type="gramStart"/>
      <w:r w:rsidRPr="00AE6CA3">
        <w:rPr>
          <w:rFonts w:ascii="ＭＳ 明朝" w:eastAsia="ＭＳ 明朝" w:hAnsi="ＭＳ 明朝" w:cs="ＭＳ 明朝"/>
          <w:szCs w:val="21"/>
        </w:rPr>
        <w:t xml:space="preserve">こ　　</w:t>
      </w:r>
      <w:proofErr w:type="gramEnd"/>
      <w:r w:rsidRPr="00AE6CA3">
        <w:rPr>
          <w:rFonts w:ascii="ＭＳ 明朝" w:eastAsia="ＭＳ 明朝" w:hAnsi="ＭＳ 明朝" w:cs="ＭＳ 明朝"/>
          <w:szCs w:val="21"/>
        </w:rPr>
        <w:t xml:space="preserve">　と。</w:t>
      </w:r>
    </w:p>
    <w:p w14:paraId="0B87322C"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当欄の記載は申請者が直接施行する場合は「直営」、請負施行の場合は「請負」と記載する</w:t>
      </w:r>
      <w:proofErr w:type="gramStart"/>
      <w:r w:rsidRPr="00AE6CA3">
        <w:rPr>
          <w:rFonts w:ascii="ＭＳ 明朝" w:eastAsia="ＭＳ 明朝" w:hAnsi="ＭＳ 明朝" w:cs="ＭＳ 明朝"/>
          <w:szCs w:val="21"/>
        </w:rPr>
        <w:t xml:space="preserve">こ　　</w:t>
      </w:r>
      <w:proofErr w:type="gramEnd"/>
      <w:r w:rsidRPr="00AE6CA3">
        <w:rPr>
          <w:rFonts w:ascii="ＭＳ 明朝" w:eastAsia="ＭＳ 明朝" w:hAnsi="ＭＳ 明朝" w:cs="ＭＳ 明朝"/>
          <w:szCs w:val="21"/>
        </w:rPr>
        <w:t xml:space="preserve">　と。</w:t>
      </w:r>
    </w:p>
    <w:p w14:paraId="5C9C74C9"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８　工期 　　</w:t>
      </w:r>
    </w:p>
    <w:p w14:paraId="793922B3" w14:textId="48D301DE"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河川区域内の工事は流水に支障となる出水期を除き施行することが原則ですので、特別の事情　　　のない限り出水期工期の許可申請をすることがないよう、これらの期間を考慮した工期を</w:t>
      </w:r>
      <w:proofErr w:type="gramStart"/>
      <w:r w:rsidRPr="00AE6CA3">
        <w:rPr>
          <w:rFonts w:ascii="ＭＳ 明朝" w:eastAsia="ＭＳ 明朝" w:hAnsi="ＭＳ 明朝" w:cs="ＭＳ 明朝"/>
          <w:szCs w:val="21"/>
        </w:rPr>
        <w:t>算定す</w:t>
      </w:r>
      <w:proofErr w:type="gramEnd"/>
      <w:r w:rsidRPr="00AE6CA3">
        <w:rPr>
          <w:rFonts w:ascii="ＭＳ 明朝" w:eastAsia="ＭＳ 明朝" w:hAnsi="ＭＳ 明朝" w:cs="ＭＳ 明朝"/>
          <w:szCs w:val="21"/>
        </w:rPr>
        <w:t xml:space="preserve">　　　ること。  出水期････淀川水系、２級：6/16～10/15、由良川：6/1～10/31</w:t>
      </w:r>
    </w:p>
    <w:p w14:paraId="1FF52B82" w14:textId="041B8786"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なお、工期には、発注準備・工事請負日数及び許可の完成検査日数等を含む日数であること。</w:t>
      </w:r>
    </w:p>
    <w:p w14:paraId="1B92E515"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９　面積</w:t>
      </w:r>
    </w:p>
    <w:p w14:paraId="6D6B1BB6"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(1) 面積計算</w:t>
      </w:r>
    </w:p>
    <w:p w14:paraId="41130117" w14:textId="2122BFF3"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㎡を単位とし、原則として三斜法により小数点以下3位まで計算すること。合計面積は小数　　　　以下3位を四捨五入の上記載すること。</w:t>
      </w:r>
    </w:p>
    <w:p w14:paraId="111D9F75" w14:textId="71CAE43D"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(2) 土地占用料の関係から、以下に係るものは、占用面積の下段に下記のように併記すること。</w:t>
      </w:r>
    </w:p>
    <w:p w14:paraId="387B05A6" w14:textId="77777777"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ア　管類</w:t>
      </w:r>
    </w:p>
    <w:p w14:paraId="62948958" w14:textId="3E3BAD10"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外径別に延長を集計し、記載すること。　</w:t>
      </w:r>
    </w:p>
    <w:p w14:paraId="7765DF37" w14:textId="59773CB2"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なお、管渠を金具、コンクリート、さや管等で被覆している場合は、被覆した構造物の　　　　　　外寸を外径とすること。</w:t>
      </w:r>
    </w:p>
    <w:p w14:paraId="1A31308D" w14:textId="4CDF462A" w:rsidR="00213D26" w:rsidRPr="00AE6CA3" w:rsidRDefault="00213D26" w:rsidP="00213D26">
      <w:pPr>
        <w:jc w:val="left"/>
        <w:rPr>
          <w:rFonts w:ascii="ＭＳ 明朝" w:eastAsia="ＭＳ 明朝" w:hint="default"/>
          <w:spacing w:val="2"/>
          <w:szCs w:val="21"/>
        </w:rPr>
      </w:pPr>
      <w:r w:rsidRPr="00AE6CA3">
        <w:rPr>
          <w:rFonts w:ascii="ＭＳ 明朝" w:eastAsia="ＭＳ 明朝" w:hAnsi="ＭＳ 明朝" w:cs="ＭＳ 明朝"/>
          <w:szCs w:val="21"/>
        </w:rPr>
        <w:t xml:space="preserve">            複数の管渠を金具、コンクリート等で被服、支保等で一体化している場合は、一体化　　　　　　　した外寸を外径とすること。</w:t>
      </w:r>
    </w:p>
    <w:p w14:paraId="6C205687" w14:textId="215E9B5E"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外径○m　延長○m</w:t>
      </w:r>
    </w:p>
    <w:p w14:paraId="2FA479EC" w14:textId="7ADA2E18"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外径△m　延長△</w:t>
      </w:r>
      <w:proofErr w:type="gramStart"/>
      <w:r w:rsidRPr="00AE6CA3">
        <w:rPr>
          <w:rFonts w:ascii="ＭＳ 明朝" w:eastAsia="ＭＳ 明朝" w:hAnsi="ＭＳ 明朝" w:cs="ＭＳ 明朝"/>
          <w:szCs w:val="21"/>
        </w:rPr>
        <w:t>m</w:t>
      </w:r>
      <w:proofErr w:type="gramEnd"/>
    </w:p>
    <w:p w14:paraId="53E61665" w14:textId="23726C53"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イ　独立した構造物が複数ある場合は、個々の構造物の面積及び数量を記載すること。</w:t>
      </w:r>
    </w:p>
    <w:p w14:paraId="3CF5FB5B" w14:textId="6EB5B6CF"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鉄塔○㎡　○基</w:t>
      </w:r>
    </w:p>
    <w:p w14:paraId="43B8A3A8" w14:textId="5F643FAE"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鉄塔△㎡  △基</w:t>
      </w:r>
    </w:p>
    <w:p w14:paraId="1D6B3674" w14:textId="144B4A9D"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10　変更許可申請の場合</w:t>
      </w:r>
    </w:p>
    <w:p w14:paraId="3514D27D" w14:textId="79AD222D"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変更しない部分についても記載し、かつ、変更する事項については変更前のものを赤色で併記　　　すること。</w:t>
      </w:r>
    </w:p>
    <w:p w14:paraId="7ADBD0C9" w14:textId="328F86CA" w:rsidR="00213D26" w:rsidRPr="00AE6CA3" w:rsidRDefault="00213D26" w:rsidP="00213D26">
      <w:pPr>
        <w:rPr>
          <w:rFonts w:ascii="ＭＳ 明朝" w:eastAsia="ＭＳ 明朝" w:hint="default"/>
          <w:spacing w:val="2"/>
          <w:szCs w:val="21"/>
        </w:rPr>
      </w:pPr>
      <w:r w:rsidRPr="00AE6CA3">
        <w:rPr>
          <w:rFonts w:ascii="ＭＳ 明朝" w:eastAsia="ＭＳ 明朝" w:hAnsi="ＭＳ 明朝" w:cs="ＭＳ 明朝"/>
          <w:szCs w:val="21"/>
        </w:rPr>
        <w:t xml:space="preserve">　</w:t>
      </w:r>
    </w:p>
    <w:p w14:paraId="605F938D" w14:textId="5C7AC163" w:rsidR="006A1952" w:rsidRDefault="006A1952">
      <w:pPr>
        <w:rPr>
          <w:rFonts w:ascii="HG丸ｺﾞｼｯｸM-PRO" w:eastAsia="HG丸ｺﾞｼｯｸM-PRO" w:hint="default"/>
          <w:spacing w:val="2"/>
          <w:sz w:val="22"/>
          <w:szCs w:val="22"/>
        </w:rPr>
      </w:pPr>
    </w:p>
    <w:p w14:paraId="6B123C46" w14:textId="4732D4B7" w:rsidR="006A1952" w:rsidRDefault="006A1952">
      <w:pPr>
        <w:widowControl/>
        <w:overflowPunct/>
        <w:jc w:val="left"/>
        <w:textAlignment w:val="auto"/>
        <w:rPr>
          <w:rFonts w:ascii="HG丸ｺﾞｼｯｸM-PRO" w:eastAsia="HG丸ｺﾞｼｯｸM-PRO" w:hint="default"/>
          <w:spacing w:val="2"/>
          <w:sz w:val="22"/>
          <w:szCs w:val="22"/>
        </w:rPr>
      </w:pPr>
      <w:r w:rsidRPr="00AE6CA3">
        <w:rPr>
          <w:rFonts w:ascii="ＭＳ 明朝" w:eastAsia="ＭＳ 明朝" w:hAnsi="ＭＳ 明朝" w:cs="ＭＳ 明朝"/>
          <w:noProof/>
          <w:szCs w:val="21"/>
          <w:lang w:val="ja-JP"/>
        </w:rPr>
        <mc:AlternateContent>
          <mc:Choice Requires="wps">
            <w:drawing>
              <wp:anchor distT="0" distB="0" distL="114300" distR="114300" simplePos="0" relativeHeight="251660288" behindDoc="0" locked="0" layoutInCell="1" allowOverlap="1" wp14:anchorId="60076D66" wp14:editId="28727EFA">
                <wp:simplePos x="0" y="0"/>
                <wp:positionH relativeFrom="column">
                  <wp:posOffset>2558415</wp:posOffset>
                </wp:positionH>
                <wp:positionV relativeFrom="paragraph">
                  <wp:posOffset>737235</wp:posOffset>
                </wp:positionV>
                <wp:extent cx="685800" cy="180975"/>
                <wp:effectExtent l="0" t="0" r="0" b="9525"/>
                <wp:wrapNone/>
                <wp:docPr id="1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8AF902" w14:textId="77777777" w:rsidR="00213D26" w:rsidRDefault="00213D26" w:rsidP="00213D26">
                            <w:pPr>
                              <w:jc w:val="center"/>
                              <w:rPr>
                                <w:rFonts w:hint="default"/>
                              </w:rPr>
                            </w:pPr>
                            <w:r>
                              <w:t>５－２３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76D66" id="正方形/長方形 15" o:spid="_x0000_s1030" style="position:absolute;margin-left:201.45pt;margin-top:58.05pt;width:54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6pI8QEAAMQDAAAOAAAAZHJzL2Uyb0RvYy54bWysU8Fu2zAMvQ/YPwi6L3aCpnWMOEWRIsOA&#10;bivQ7QNkWbaFyaJGKbGzrx+lpGmw3Yb5IIik9MT3+Ly+nwbDDgq9Blvx+SznTFkJjbZdxb9/230o&#10;OPNB2EYYsKriR+X5/eb9u/XoSrWAHkyjkBGI9eXoKt6H4Mos87JXg/AzcMpSsQUcRKAQu6xBMRL6&#10;YLJFnt9mI2DjEKTynrKPpyLfJPy2VTJ8bVuvAjMVp95CWjGtdVyzzVqUHQrXa3luQ/xDF4PQlh69&#10;QD2KINge9V9Qg5YIHtowkzBk0LZaqsSB2MzzP9i89MKpxIXE8e4ik/9/sPLL4cU9Y2zduyeQPzyz&#10;sO2F7dQDIoy9Eg09N49CZaPz5eVCDDxdZfX4GRoardgHSBpMLQ4RkNixKUl9vEitpsAkJW+LZZHT&#10;QCSV5kW+ulumF0T5etmhDx8VDCxuKo40yQQuDk8+xGZE+XokNQ9GNzttTAqwq7cG2UHQ1HfpO6P7&#10;62PGxsMW4rUTYswklpFY9JAvw1RPTDcVv4kQMVNDcyTaCCczkflp0wP+4mwkI1Xc/9wLVJyZT5ak&#10;u7tZrJbkvBQUxYpI43WhvioIKwmo4oGz03YbTl7dO9RdT+/MkwgWHkjsVich3no6N09WSfqcbR29&#10;eB2nU28/3+Y3AAAA//8DAFBLAwQUAAYACAAAACEASrD48+MAAAALAQAADwAAAGRycy9kb3ducmV2&#10;LnhtbEyPzU7DMBCE70i8g7VIXFBrp4SIhjgVIEACCSrKj8TNTZYkaryObLcNPD3LCY4782l2pliM&#10;thc79KFzpCGZKhBIlas7ajS8vtxOzkGEaKg2vSPU8IUBFuXhQWHy2u3pGXer2AgOoZAbDW2MQy5l&#10;qFq0JkzdgMTep/PWRD59I2tv9hxuezlTKpPWdMQfWjPgdYvVZrW1Gp4eT96WH+n7g/Wn87t7eXWj&#10;vjdK6+Oj8fICRMQx/sHwW5+rQ8md1m5LdRC9hlTN5oyykWQJCCbOEsXKmpU0zUCWhfy/ofwBAAD/&#10;/wMAUEsBAi0AFAAGAAgAAAAhALaDOJL+AAAA4QEAABMAAAAAAAAAAAAAAAAAAAAAAFtDb250ZW50&#10;X1R5cGVzXS54bWxQSwECLQAUAAYACAAAACEAOP0h/9YAAACUAQAACwAAAAAAAAAAAAAAAAAvAQAA&#10;X3JlbHMvLnJlbHNQSwECLQAUAAYACAAAACEAe9eqSPEBAADEAwAADgAAAAAAAAAAAAAAAAAuAgAA&#10;ZHJzL2Uyb0RvYy54bWxQSwECLQAUAAYACAAAACEASrD48+MAAAALAQAADwAAAAAAAAAAAAAAAABL&#10;BAAAZHJzL2Rvd25yZXYueG1sUEsFBgAAAAAEAAQA8wAAAFsFAAAAAA==&#10;" stroked="f">
                <v:textbox inset="5.85pt,.7pt,5.85pt,.7pt">
                  <w:txbxContent>
                    <w:p w14:paraId="638AF902" w14:textId="77777777" w:rsidR="00213D26" w:rsidRDefault="00213D26" w:rsidP="00213D26">
                      <w:pPr>
                        <w:jc w:val="center"/>
                        <w:rPr>
                          <w:rFonts w:hint="default"/>
                        </w:rPr>
                      </w:pPr>
                      <w:r>
                        <w:t>５－２３</w:t>
                      </w:r>
                    </w:p>
                  </w:txbxContent>
                </v:textbox>
              </v:rect>
            </w:pict>
          </mc:Fallback>
        </mc:AlternateContent>
      </w:r>
      <w:r>
        <w:rPr>
          <w:rFonts w:ascii="HG丸ｺﾞｼｯｸM-PRO" w:eastAsia="HG丸ｺﾞｼｯｸM-PRO" w:hint="default"/>
          <w:spacing w:val="2"/>
          <w:sz w:val="22"/>
          <w:szCs w:val="22"/>
        </w:rPr>
        <w:br w:type="page"/>
      </w:r>
    </w:p>
    <w:p w14:paraId="5DE5A4E1" w14:textId="6BA703A5" w:rsidR="009D1C30" w:rsidRDefault="006A1952">
      <w:pPr>
        <w:rPr>
          <w:rFonts w:ascii="HG丸ｺﾞｼｯｸM-PRO" w:eastAsia="HG丸ｺﾞｼｯｸM-PRO" w:hint="default"/>
          <w:spacing w:val="2"/>
          <w:sz w:val="22"/>
          <w:szCs w:val="22"/>
        </w:rPr>
      </w:pPr>
      <w:r>
        <w:rPr>
          <w:rFonts w:ascii="HG丸ｺﾞｼｯｸM-PRO" w:eastAsia="HG丸ｺﾞｼｯｸM-PRO"/>
          <w:spacing w:val="2"/>
          <w:sz w:val="22"/>
          <w:szCs w:val="22"/>
        </w:rPr>
        <w:lastRenderedPageBreak/>
        <w:t>（別紙）</w:t>
      </w:r>
    </w:p>
    <w:p w14:paraId="1ECA2C13" w14:textId="76F20395" w:rsidR="006A1952" w:rsidRPr="006A1952" w:rsidRDefault="006A1952">
      <w:pPr>
        <w:rPr>
          <w:rFonts w:ascii="HG丸ｺﾞｼｯｸM-PRO" w:eastAsia="HG丸ｺﾞｼｯｸM-PRO" w:hint="default"/>
          <w:b/>
          <w:bCs/>
          <w:spacing w:val="2"/>
          <w:sz w:val="22"/>
          <w:szCs w:val="22"/>
        </w:rPr>
      </w:pPr>
      <w:r w:rsidRPr="006A1952">
        <w:rPr>
          <w:rFonts w:ascii="HG丸ｺﾞｼｯｸM-PRO" w:eastAsia="HG丸ｺﾞｼｯｸM-PRO"/>
          <w:b/>
          <w:bCs/>
          <w:spacing w:val="2"/>
          <w:sz w:val="22"/>
          <w:szCs w:val="22"/>
        </w:rPr>
        <w:t>占用面積と行為面積の考え方</w:t>
      </w:r>
    </w:p>
    <w:p w14:paraId="512DA6F6" w14:textId="30A5B088" w:rsidR="006A1952" w:rsidRDefault="006A1952">
      <w:pPr>
        <w:rPr>
          <w:rFonts w:ascii="HG丸ｺﾞｼｯｸM-PRO" w:eastAsia="HG丸ｺﾞｼｯｸM-PRO" w:hint="default"/>
          <w:spacing w:val="2"/>
          <w:sz w:val="22"/>
          <w:szCs w:val="22"/>
        </w:rPr>
      </w:pPr>
      <w:r>
        <w:rPr>
          <w:rFonts w:ascii="HG丸ｺﾞｼｯｸM-PRO" w:eastAsia="HG丸ｺﾞｼｯｸM-PRO"/>
          <w:spacing w:val="2"/>
          <w:sz w:val="22"/>
          <w:szCs w:val="22"/>
        </w:rPr>
        <w:t>○占用面積：工作物が河川区域を占用する面積。</w:t>
      </w:r>
    </w:p>
    <w:p w14:paraId="1D55F697" w14:textId="7F2F8505" w:rsidR="00A1390B" w:rsidRDefault="00A1390B">
      <w:pPr>
        <w:rPr>
          <w:rFonts w:ascii="HG丸ｺﾞｼｯｸM-PRO" w:eastAsia="HG丸ｺﾞｼｯｸM-PRO" w:hint="default"/>
          <w:spacing w:val="2"/>
          <w:sz w:val="22"/>
          <w:szCs w:val="22"/>
        </w:rPr>
      </w:pPr>
      <w:r>
        <w:rPr>
          <w:rFonts w:ascii="HG丸ｺﾞｼｯｸM-PRO" w:eastAsia="HG丸ｺﾞｼｯｸM-PRO"/>
          <w:spacing w:val="2"/>
          <w:sz w:val="22"/>
          <w:szCs w:val="22"/>
        </w:rPr>
        <w:t>○行為面積：工作物の新築等を行う際に</w:t>
      </w:r>
      <w:r w:rsidR="00BA7333">
        <w:rPr>
          <w:rFonts w:ascii="HG丸ｺﾞｼｯｸM-PRO" w:eastAsia="HG丸ｺﾞｼｯｸM-PRO"/>
          <w:spacing w:val="2"/>
          <w:sz w:val="22"/>
          <w:szCs w:val="22"/>
        </w:rPr>
        <w:t>、工事のために占用する面積。例えば</w:t>
      </w:r>
      <w:r>
        <w:rPr>
          <w:rFonts w:ascii="HG丸ｺﾞｼｯｸM-PRO" w:eastAsia="HG丸ｺﾞｼｯｸM-PRO"/>
          <w:spacing w:val="2"/>
          <w:sz w:val="22"/>
          <w:szCs w:val="22"/>
        </w:rPr>
        <w:t>使用する重機や足場等</w:t>
      </w:r>
      <w:r w:rsidR="00BA7333">
        <w:rPr>
          <w:rFonts w:ascii="HG丸ｺﾞｼｯｸM-PRO" w:eastAsia="HG丸ｺﾞｼｯｸM-PRO"/>
          <w:spacing w:val="2"/>
          <w:sz w:val="22"/>
          <w:szCs w:val="22"/>
        </w:rPr>
        <w:t>が河川区域を占用する面積。</w:t>
      </w:r>
    </w:p>
    <w:p w14:paraId="2485D027" w14:textId="77777777" w:rsidR="00BA7333" w:rsidRDefault="00BA7333">
      <w:pPr>
        <w:rPr>
          <w:rFonts w:ascii="HG丸ｺﾞｼｯｸM-PRO" w:eastAsia="HG丸ｺﾞｼｯｸM-PRO" w:hint="default"/>
          <w:spacing w:val="2"/>
          <w:sz w:val="22"/>
          <w:szCs w:val="22"/>
        </w:rPr>
      </w:pPr>
    </w:p>
    <w:p w14:paraId="5D9F4703" w14:textId="33246154" w:rsidR="00BA7333" w:rsidRDefault="003B0196">
      <w:pPr>
        <w:rPr>
          <w:rFonts w:ascii="HG丸ｺﾞｼｯｸM-PRO" w:eastAsia="HG丸ｺﾞｼｯｸM-PRO" w:hint="default"/>
          <w:spacing w:val="2"/>
          <w:sz w:val="22"/>
          <w:szCs w:val="22"/>
        </w:rPr>
      </w:pPr>
      <w:r w:rsidRPr="003B0196">
        <w:rPr>
          <w:rFonts w:ascii="HG丸ｺﾞｼｯｸM-PRO" w:eastAsia="HG丸ｺﾞｼｯｸM-PRO"/>
          <w:spacing w:val="2"/>
          <w:sz w:val="22"/>
          <w:szCs w:val="22"/>
        </w:rPr>
        <w:drawing>
          <wp:inline distT="0" distB="0" distL="0" distR="0" wp14:anchorId="15B6A74A" wp14:editId="3EFB3FEA">
            <wp:extent cx="2800350" cy="2679253"/>
            <wp:effectExtent l="0" t="0" r="0" b="6985"/>
            <wp:docPr id="36375462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54625" name=""/>
                    <pic:cNvPicPr/>
                  </pic:nvPicPr>
                  <pic:blipFill>
                    <a:blip r:embed="rId6"/>
                    <a:stretch>
                      <a:fillRect/>
                    </a:stretch>
                  </pic:blipFill>
                  <pic:spPr>
                    <a:xfrm>
                      <a:off x="0" y="0"/>
                      <a:ext cx="2810309" cy="2688782"/>
                    </a:xfrm>
                    <a:prstGeom prst="rect">
                      <a:avLst/>
                    </a:prstGeom>
                  </pic:spPr>
                </pic:pic>
              </a:graphicData>
            </a:graphic>
          </wp:inline>
        </w:drawing>
      </w:r>
    </w:p>
    <w:p w14:paraId="72D208DD" w14:textId="77777777" w:rsidR="00490ECB" w:rsidRDefault="00490ECB">
      <w:pPr>
        <w:rPr>
          <w:rFonts w:ascii="HG丸ｺﾞｼｯｸM-PRO" w:eastAsia="HG丸ｺﾞｼｯｸM-PRO" w:hint="default"/>
          <w:spacing w:val="2"/>
          <w:sz w:val="22"/>
          <w:szCs w:val="22"/>
        </w:rPr>
      </w:pPr>
    </w:p>
    <w:p w14:paraId="28147DD0" w14:textId="14BCA337" w:rsidR="00083FC8" w:rsidRPr="00083FC8" w:rsidRDefault="00083FC8" w:rsidP="00490ECB">
      <w:pPr>
        <w:ind w:leftChars="100" w:left="193"/>
        <w:rPr>
          <w:rFonts w:ascii="HG丸ｺﾞｼｯｸM-PRO" w:eastAsia="HG丸ｺﾞｼｯｸM-PRO" w:hint="default"/>
          <w:spacing w:val="2"/>
          <w:sz w:val="22"/>
          <w:szCs w:val="22"/>
        </w:rPr>
      </w:pPr>
      <w:r>
        <w:rPr>
          <w:rFonts w:ascii="HG丸ｺﾞｼｯｸM-PRO" w:eastAsia="HG丸ｺﾞｼｯｸM-PRO"/>
          <w:spacing w:val="2"/>
          <w:sz w:val="22"/>
          <w:szCs w:val="22"/>
        </w:rPr>
        <w:t>上図の例では、占用面積が</w:t>
      </w:r>
      <w:r w:rsidR="00216744">
        <w:rPr>
          <w:rFonts w:ascii="HG丸ｺﾞｼｯｸM-PRO" w:eastAsia="HG丸ｺﾞｼｯｸM-PRO"/>
          <w:spacing w:val="2"/>
          <w:sz w:val="22"/>
          <w:szCs w:val="22"/>
        </w:rPr>
        <w:t>橋梁</w:t>
      </w:r>
      <w:r>
        <w:rPr>
          <w:rFonts w:ascii="HG丸ｺﾞｼｯｸM-PRO" w:eastAsia="HG丸ｺﾞｼｯｸM-PRO"/>
          <w:spacing w:val="2"/>
          <w:sz w:val="22"/>
          <w:szCs w:val="22"/>
        </w:rPr>
        <w:t>の面積。行為面積が</w:t>
      </w:r>
      <w:r w:rsidR="00216744">
        <w:rPr>
          <w:rFonts w:ascii="HG丸ｺﾞｼｯｸM-PRO" w:eastAsia="HG丸ｺﾞｼｯｸM-PRO"/>
          <w:spacing w:val="2"/>
          <w:sz w:val="22"/>
          <w:szCs w:val="22"/>
        </w:rPr>
        <w:t>橋梁</w:t>
      </w:r>
      <w:r>
        <w:rPr>
          <w:rFonts w:ascii="HG丸ｺﾞｼｯｸM-PRO" w:eastAsia="HG丸ｺﾞｼｯｸM-PRO"/>
          <w:spacing w:val="2"/>
          <w:sz w:val="22"/>
          <w:szCs w:val="22"/>
        </w:rPr>
        <w:t xml:space="preserve"> + </w:t>
      </w:r>
      <w:r w:rsidR="00216744">
        <w:rPr>
          <w:rFonts w:ascii="HG丸ｺﾞｼｯｸM-PRO" w:eastAsia="HG丸ｺﾞｼｯｸM-PRO"/>
          <w:spacing w:val="2"/>
          <w:sz w:val="22"/>
          <w:szCs w:val="22"/>
        </w:rPr>
        <w:t>重機</w:t>
      </w:r>
      <w:r>
        <w:rPr>
          <w:rFonts w:ascii="HG丸ｺﾞｼｯｸM-PRO" w:eastAsia="HG丸ｺﾞｼｯｸM-PRO"/>
          <w:spacing w:val="2"/>
          <w:sz w:val="22"/>
          <w:szCs w:val="22"/>
        </w:rPr>
        <w:t>の面積となります。</w:t>
      </w:r>
    </w:p>
    <w:sectPr w:rsidR="00083FC8" w:rsidRPr="00083FC8" w:rsidSect="00213D26">
      <w:pgSz w:w="11906" w:h="16838" w:code="9"/>
      <w:pgMar w:top="-1134" w:right="1134" w:bottom="1134" w:left="1701" w:header="851" w:footer="992" w:gutter="0"/>
      <w:cols w:space="425"/>
      <w:docGrid w:type="linesAndChars" w:linePitch="310"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5DC33" w14:textId="77777777" w:rsidR="00BB5335" w:rsidRDefault="00BB5335" w:rsidP="00760CF4">
      <w:pPr>
        <w:rPr>
          <w:rFonts w:hint="default"/>
        </w:rPr>
      </w:pPr>
      <w:r>
        <w:separator/>
      </w:r>
    </w:p>
  </w:endnote>
  <w:endnote w:type="continuationSeparator" w:id="0">
    <w:p w14:paraId="73399C75" w14:textId="77777777" w:rsidR="00BB5335" w:rsidRDefault="00BB5335" w:rsidP="00760CF4">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1B392" w14:textId="77777777" w:rsidR="00BB5335" w:rsidRDefault="00BB5335" w:rsidP="00760CF4">
      <w:pPr>
        <w:rPr>
          <w:rFonts w:hint="default"/>
        </w:rPr>
      </w:pPr>
      <w:r>
        <w:separator/>
      </w:r>
    </w:p>
  </w:footnote>
  <w:footnote w:type="continuationSeparator" w:id="0">
    <w:p w14:paraId="65C58EB0" w14:textId="77777777" w:rsidR="00BB5335" w:rsidRDefault="00BB5335" w:rsidP="00760CF4">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D26"/>
    <w:rsid w:val="00022241"/>
    <w:rsid w:val="00055D13"/>
    <w:rsid w:val="00083FC8"/>
    <w:rsid w:val="00213D26"/>
    <w:rsid w:val="00216744"/>
    <w:rsid w:val="002E0924"/>
    <w:rsid w:val="002F4197"/>
    <w:rsid w:val="003B0196"/>
    <w:rsid w:val="00490ECB"/>
    <w:rsid w:val="0049745E"/>
    <w:rsid w:val="004A4425"/>
    <w:rsid w:val="004C5667"/>
    <w:rsid w:val="005D29A5"/>
    <w:rsid w:val="006A1952"/>
    <w:rsid w:val="00760CF4"/>
    <w:rsid w:val="008E6BB0"/>
    <w:rsid w:val="009D1C30"/>
    <w:rsid w:val="009D6EC5"/>
    <w:rsid w:val="00A1390B"/>
    <w:rsid w:val="00A55B6F"/>
    <w:rsid w:val="00BA5762"/>
    <w:rsid w:val="00BA7333"/>
    <w:rsid w:val="00BB5335"/>
    <w:rsid w:val="00D64168"/>
    <w:rsid w:val="00D817D2"/>
    <w:rsid w:val="00E57914"/>
    <w:rsid w:val="00FC06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832DFD"/>
  <w15:chartTrackingRefBased/>
  <w15:docId w15:val="{27537BCE-24F9-4BE4-9A11-4659CD7B3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3D26"/>
    <w:pPr>
      <w:widowControl w:val="0"/>
      <w:overflowPunct w:val="0"/>
      <w:jc w:val="both"/>
      <w:textAlignment w:val="baseline"/>
    </w:pPr>
    <w:rPr>
      <w:rFonts w:ascii="ＭＳ ゴシック" w:eastAsia="ＭＳ ゴシック" w:hAnsi="Times New Roman" w:cs="Times New Roman"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0CF4"/>
    <w:pPr>
      <w:tabs>
        <w:tab w:val="center" w:pos="4252"/>
        <w:tab w:val="right" w:pos="8504"/>
      </w:tabs>
      <w:snapToGrid w:val="0"/>
    </w:pPr>
  </w:style>
  <w:style w:type="character" w:customStyle="1" w:styleId="a4">
    <w:name w:val="ヘッダー (文字)"/>
    <w:basedOn w:val="a0"/>
    <w:link w:val="a3"/>
    <w:uiPriority w:val="99"/>
    <w:rsid w:val="00760CF4"/>
    <w:rPr>
      <w:rFonts w:ascii="ＭＳ ゴシック" w:eastAsia="ＭＳ ゴシック" w:hAnsi="Times New Roman" w:cs="Times New Roman"/>
      <w:color w:val="000000"/>
      <w:kern w:val="0"/>
      <w:szCs w:val="20"/>
    </w:rPr>
  </w:style>
  <w:style w:type="paragraph" w:styleId="a5">
    <w:name w:val="footer"/>
    <w:basedOn w:val="a"/>
    <w:link w:val="a6"/>
    <w:uiPriority w:val="99"/>
    <w:unhideWhenUsed/>
    <w:rsid w:val="00760CF4"/>
    <w:pPr>
      <w:tabs>
        <w:tab w:val="center" w:pos="4252"/>
        <w:tab w:val="right" w:pos="8504"/>
      </w:tabs>
      <w:snapToGrid w:val="0"/>
    </w:pPr>
  </w:style>
  <w:style w:type="character" w:customStyle="1" w:styleId="a6">
    <w:name w:val="フッター (文字)"/>
    <w:basedOn w:val="a0"/>
    <w:link w:val="a5"/>
    <w:uiPriority w:val="99"/>
    <w:rsid w:val="00760CF4"/>
    <w:rPr>
      <w:rFonts w:ascii="ＭＳ ゴシック" w:eastAsia="ＭＳ ゴシック" w:hAnsi="Times New Roman" w:cs="Times New Roman"/>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4</Pages>
  <Words>501</Words>
  <Characters>2862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仲井　脩人</dc:creator>
  <cp:keywords/>
  <dc:description/>
  <cp:lastModifiedBy>仲井　脩人</cp:lastModifiedBy>
  <cp:revision>9</cp:revision>
  <cp:lastPrinted>2026-09-04T07:37:00Z</cp:lastPrinted>
  <dcterms:created xsi:type="dcterms:W3CDTF">2026-08-28T09:49:00Z</dcterms:created>
  <dcterms:modified xsi:type="dcterms:W3CDTF">2026-09-04T07:45:00Z</dcterms:modified>
</cp:coreProperties>
</file>