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F8A3" w14:textId="1161DBF3" w:rsidR="00980293" w:rsidRPr="00E87746" w:rsidRDefault="00807F3F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別記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</w: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号様式</w:t>
      </w:r>
      <w:r w:rsidR="00D05F0A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（交付申請書）</w:t>
      </w:r>
    </w:p>
    <w:p w14:paraId="2822F9B5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DE43BA" w14:textId="77777777" w:rsidR="008E0CF5" w:rsidRPr="00E87746" w:rsidRDefault="008E0CF5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99FBD1C" w14:textId="573462F4" w:rsidR="008E0CF5" w:rsidRPr="00E87746" w:rsidRDefault="008E0CF5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1140166400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114016640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51ACD462" w14:textId="361DA162" w:rsidR="000D0F30" w:rsidRPr="00E87746" w:rsidRDefault="008E0CF5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="000D0F3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6E5C9814" w14:textId="77777777" w:rsidR="000D0F30" w:rsidRPr="00E87746" w:rsidRDefault="000D0F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FA2C5" w14:textId="50EC8C8E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4EBE847E" w14:textId="1DD9097E" w:rsidR="008E0CF5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申請者名</w:t>
      </w:r>
      <w:r w:rsidR="00002C8E" w:rsidRPr="00E87746">
        <w:rPr>
          <w:color w:val="000000" w:themeColor="text1"/>
          <w:sz w:val="24"/>
          <w:szCs w:val="24"/>
        </w:rPr>
        <w:t xml:space="preserve">　</w:t>
      </w:r>
    </w:p>
    <w:p w14:paraId="01238ED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DEDB800" w14:textId="77777777" w:rsidR="008E0CF5" w:rsidRPr="00E87746" w:rsidRDefault="008E0CF5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3B8DD39" w14:textId="7892E8C2" w:rsidR="008E0CF5" w:rsidRPr="00E87746" w:rsidRDefault="008E0CF5" w:rsidP="00C419D3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936F67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419D3" w:rsidRPr="00C419D3">
        <w:rPr>
          <w:rFonts w:ascii="ＭＳ 明朝" w:hAnsi="ＭＳ 明朝"/>
          <w:color w:val="000000" w:themeColor="text1"/>
          <w:spacing w:val="8"/>
          <w:sz w:val="24"/>
          <w:szCs w:val="24"/>
        </w:rPr>
        <w:t>気候変動対策実践モデル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補助金交付申請書</w:t>
      </w:r>
    </w:p>
    <w:p w14:paraId="3956C27D" w14:textId="77777777" w:rsidR="00FE30F3" w:rsidRPr="00E87746" w:rsidRDefault="00FE30F3" w:rsidP="00153EEC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E13E5FB" w14:textId="77777777" w:rsidR="00F604F6" w:rsidRPr="00E87746" w:rsidRDefault="00F604F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6ABB47" w14:textId="0943ED99" w:rsidR="00980293" w:rsidRPr="00E87746" w:rsidRDefault="00C419D3" w:rsidP="00153EEC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C419D3">
        <w:rPr>
          <w:rFonts w:ascii="ＭＳ 明朝" w:hAnsi="ＭＳ 明朝"/>
          <w:color w:val="000000" w:themeColor="text1"/>
          <w:spacing w:val="8"/>
          <w:sz w:val="24"/>
          <w:szCs w:val="24"/>
        </w:rPr>
        <w:t>気候変動対策実践モデル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="00E8264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実施要領</w:t>
      </w:r>
      <w:r w:rsidR="00B9124E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="008E0CF5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</w:t>
      </w:r>
      <w:r w:rsidR="00814B0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規定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に</w:t>
      </w:r>
      <w:r w:rsidR="00936F67">
        <w:rPr>
          <w:rFonts w:ascii="ＭＳ 明朝" w:hAnsi="ＭＳ 明朝"/>
          <w:color w:val="000000" w:themeColor="text1"/>
          <w:spacing w:val="8"/>
          <w:sz w:val="24"/>
          <w:szCs w:val="24"/>
        </w:rPr>
        <w:t>基づき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、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関係書類を添えて、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下記のとおり補助金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の交付を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申請します。</w:t>
      </w:r>
    </w:p>
    <w:p w14:paraId="5C1897B3" w14:textId="29132EE0" w:rsidR="00E81C90" w:rsidRPr="00E87746" w:rsidRDefault="00E81C9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FFA0989" w14:textId="77777777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560FE6" w14:textId="0FC50E73" w:rsidR="009B4A7A" w:rsidRPr="00E87746" w:rsidRDefault="005E7080" w:rsidP="00153EEC">
      <w:pPr>
        <w:pStyle w:val="ad"/>
        <w:rPr>
          <w:rFonts w:ascii="ＭＳ 明朝" w:eastAsia="ＭＳ 明朝" w:hAnsi="ＭＳ 明朝"/>
          <w:color w:val="000000" w:themeColor="text1"/>
        </w:rPr>
      </w:pPr>
      <w:bookmarkStart w:id="0" w:name="_Hlk106358773"/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133EDA8F" w14:textId="5070001D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3C1360B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B64C9A" w14:textId="56433835" w:rsidR="005E7080" w:rsidRPr="00E87746" w:rsidRDefault="00574CDF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5E708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補助金交付申請額　　　　　　　　　　　　　　円</w:t>
      </w:r>
    </w:p>
    <w:p w14:paraId="6BD03EF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8FE7606" w14:textId="77777777" w:rsidR="00807F3F" w:rsidRPr="00E87746" w:rsidRDefault="00807F3F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bookmarkEnd w:id="0"/>
    <w:p w14:paraId="51C144D2" w14:textId="53332931" w:rsidR="00574CDF" w:rsidRPr="00E87746" w:rsidRDefault="00574CDF" w:rsidP="00153EEC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　　　　　　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別紙１（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0B62B233" w14:textId="77777777" w:rsidR="00FE30F3" w:rsidRPr="00E87746" w:rsidRDefault="00FE30F3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64D7F738" w14:textId="77777777" w:rsidR="00807F3F" w:rsidRPr="00E87746" w:rsidRDefault="00807F3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1A973" w14:textId="5553945F" w:rsidR="00980293" w:rsidRPr="00E87746" w:rsidRDefault="00574CDF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bookmarkStart w:id="2" w:name="_Hlk106358643"/>
      <w:r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="00B800A2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>事業着手及び完了予定日</w:t>
      </w:r>
    </w:p>
    <w:p w14:paraId="21FE67F6" w14:textId="77777777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事業着手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予定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日　　　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年</w:t>
      </w:r>
      <w:r w:rsidR="00532B1D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37E71146" w14:textId="645AF63D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完了予定日</w:t>
      </w:r>
      <w:r w:rsidR="00103436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　年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10A56658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2DE3E8" w14:textId="0B6A5832" w:rsidR="00807F3F" w:rsidRPr="00E87746" w:rsidRDefault="00807F3F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28ADDCA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44BA80CF" w14:textId="3453EBD3" w:rsidR="00E67F5D" w:rsidRPr="00E87746" w:rsidRDefault="00574CD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４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>収支予算</w:t>
      </w:r>
      <w:bookmarkEnd w:id="1"/>
      <w:bookmarkEnd w:id="2"/>
    </w:p>
    <w:p w14:paraId="41EC6D93" w14:textId="3955D3F0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0AC5FE5E" w14:textId="77777777" w:rsidTr="00A228F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347B3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667CC84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171DAE23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AE2172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7B45FD1C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0C0E30" w14:textId="4992192D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5A904AE" w14:textId="77777777" w:rsidTr="00002C8E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0AA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8756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A4B7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41DC5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AEE9F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3F6DB6EC" w14:textId="77777777" w:rsidTr="00002C8E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E0B6B9" w14:textId="17A8718A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CE9D7E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77CBB2B" w14:textId="6969B74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8B8C0CD" w14:textId="77777777" w:rsidTr="00002C8E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A25836" w14:textId="2A0195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1F17FC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7E80EDE" w14:textId="341879B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1CF203A4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A60497" w14:textId="53C3A2A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0AE841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7CBF75" w14:textId="19C5C92E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0D224152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566A58" w14:textId="2E5B999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3A98A0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FDDFC2" w14:textId="1343E2AC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63097CA" w14:textId="7DBBB92E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注）消費税相当額は、自己資金へ含めること。</w:t>
      </w:r>
    </w:p>
    <w:p w14:paraId="5E5F46A5" w14:textId="77777777" w:rsidR="00414CC2" w:rsidRPr="00E87746" w:rsidRDefault="00414CC2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3C18A5" w14:textId="5A5703A9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6318591D" w14:textId="77777777" w:rsidTr="000022B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8A39F3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6DDE81D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A1E42EE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FA663F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32316B29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CE8C96E" w14:textId="42A299F0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00A507D" w14:textId="77777777" w:rsidTr="00002C8E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8979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BBE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4C31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06A62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21026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0E5AF28C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5C862A" w14:textId="77777777" w:rsidR="00005E2B" w:rsidRDefault="00005E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Cs w:val="24"/>
              </w:rPr>
            </w:pPr>
            <w:r w:rsidRPr="00005E2B">
              <w:rPr>
                <w:rFonts w:ascii="ＭＳ 明朝" w:hAnsi="ＭＳ 明朝"/>
                <w:color w:val="000000" w:themeColor="text1"/>
                <w:szCs w:val="24"/>
              </w:rPr>
              <w:t>気候変動対策</w:t>
            </w:r>
          </w:p>
          <w:p w14:paraId="76BE7E35" w14:textId="2965BEFC" w:rsidR="00002C8E" w:rsidRPr="00E87746" w:rsidRDefault="00005E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005E2B">
              <w:rPr>
                <w:rFonts w:ascii="ＭＳ 明朝" w:hAnsi="ＭＳ 明朝"/>
                <w:color w:val="000000" w:themeColor="text1"/>
                <w:szCs w:val="24"/>
              </w:rPr>
              <w:t>実践モデル事業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F70B29" w14:textId="59235CD2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741C15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661297" w14:textId="0B1FAC5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4051642C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682E90" w14:textId="4C7F2D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CF426C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3409AC" w14:textId="3CACCE9D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27B6641" w14:textId="768C2BB7" w:rsidR="00A8356D" w:rsidRPr="00E87746" w:rsidRDefault="00E67F5D" w:rsidP="000F6CE5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は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収入、支出ともに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事業計画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書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の事業費（税込）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の計と一致させること。</w:t>
      </w:r>
    </w:p>
    <w:p w14:paraId="4BEB796E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09D0BB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D5FF53" w14:textId="63E10C54" w:rsidR="003347EA" w:rsidRPr="00E87746" w:rsidRDefault="00A54ADD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５　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添付書類</w:t>
      </w:r>
    </w:p>
    <w:p w14:paraId="4DB0C5E1" w14:textId="23507F4D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（別紙１）</w:t>
      </w:r>
    </w:p>
    <w:p w14:paraId="59FA3549" w14:textId="5ADEDE5F" w:rsidR="00FE30F3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（２）導入する</w:t>
      </w:r>
      <w:r w:rsidR="000F6CE5">
        <w:rPr>
          <w:rFonts w:ascii="ＭＳ 明朝" w:hAnsi="ＭＳ 明朝"/>
          <w:color w:val="000000" w:themeColor="text1"/>
          <w:sz w:val="24"/>
          <w:szCs w:val="24"/>
        </w:rPr>
        <w:t>機械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5B4BBF">
        <w:rPr>
          <w:rFonts w:ascii="ＭＳ 明朝" w:hAnsi="ＭＳ 明朝"/>
          <w:color w:val="000000" w:themeColor="text1"/>
          <w:sz w:val="24"/>
          <w:szCs w:val="24"/>
        </w:rPr>
        <w:t>設備、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資材等のカタログ</w:t>
      </w:r>
    </w:p>
    <w:p w14:paraId="60A43B60" w14:textId="4283D45E" w:rsidR="003347EA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（３）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見積書（２社以上。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宛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名は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申請者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名と一致させること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。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1786C2B8" w14:textId="5FB62F0F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FE30F3" w:rsidRPr="00E87746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="00486175">
        <w:rPr>
          <w:rFonts w:ascii="ＭＳ 明朝" w:hAnsi="ＭＳ 明朝"/>
          <w:color w:val="000000" w:themeColor="text1"/>
          <w:sz w:val="24"/>
          <w:szCs w:val="24"/>
        </w:rPr>
        <w:t>機械</w:t>
      </w:r>
      <w:r w:rsidR="00323BB3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E01E24">
        <w:rPr>
          <w:rFonts w:ascii="ＭＳ 明朝" w:hAnsi="ＭＳ 明朝"/>
          <w:color w:val="000000" w:themeColor="text1"/>
          <w:sz w:val="24"/>
          <w:szCs w:val="24"/>
        </w:rPr>
        <w:t>設備、</w:t>
      </w:r>
      <w:r w:rsidR="00323BB3">
        <w:rPr>
          <w:rFonts w:ascii="ＭＳ 明朝" w:hAnsi="ＭＳ 明朝"/>
          <w:color w:val="000000" w:themeColor="text1"/>
          <w:sz w:val="24"/>
          <w:szCs w:val="24"/>
        </w:rPr>
        <w:t>資材購入量の妥当性を示す根拠資料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C06802">
        <w:rPr>
          <w:rFonts w:ascii="ＭＳ 明朝" w:hAnsi="ＭＳ 明朝"/>
          <w:color w:val="000000" w:themeColor="text1"/>
          <w:sz w:val="24"/>
          <w:szCs w:val="24"/>
        </w:rPr>
        <w:t>任意</w:t>
      </w:r>
      <w:r w:rsidR="000F6CE5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66BC6CC" w14:textId="618D0B13" w:rsidR="007033EC" w:rsidRPr="00E87746" w:rsidRDefault="003347EA" w:rsidP="00153EEC">
      <w:pPr>
        <w:ind w:left="721" w:hangingChars="300" w:hanging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323BB3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）３戸以上の</w:t>
      </w:r>
      <w:r w:rsidR="00603E39">
        <w:rPr>
          <w:rFonts w:ascii="ＭＳ 明朝" w:hAnsi="ＭＳ 明朝"/>
          <w:color w:val="000000" w:themeColor="text1"/>
          <w:sz w:val="24"/>
          <w:szCs w:val="24"/>
        </w:rPr>
        <w:t>農業者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で構成する団体の場合、</w:t>
      </w:r>
    </w:p>
    <w:p w14:paraId="6D9D2B59" w14:textId="5FF630A5" w:rsidR="007033EC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定款又は規約</w:t>
      </w:r>
    </w:p>
    <w:p w14:paraId="124EBC6D" w14:textId="6512B200" w:rsidR="003347EA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構成員名簿</w:t>
      </w:r>
    </w:p>
    <w:p w14:paraId="401C61FF" w14:textId="41B962F6" w:rsidR="00834ABD" w:rsidRPr="00E87746" w:rsidRDefault="00834AB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936F67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）補助金の振込先口座が</w:t>
      </w:r>
      <w:r w:rsidR="00603E39">
        <w:rPr>
          <w:rFonts w:ascii="ＭＳ 明朝" w:hAnsi="ＭＳ 明朝"/>
          <w:color w:val="000000" w:themeColor="text1"/>
          <w:sz w:val="24"/>
          <w:szCs w:val="24"/>
        </w:rPr>
        <w:t>分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かる書類（通帳の写し等）</w:t>
      </w:r>
    </w:p>
    <w:p w14:paraId="1BE83E7E" w14:textId="3C276538" w:rsidR="00834ABD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778BD4DC" w14:textId="77777777" w:rsidR="00040392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名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口座名義、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口座番号が確認できるよう、見開きページ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の写しを</w:t>
      </w:r>
    </w:p>
    <w:p w14:paraId="7D0B213E" w14:textId="339BB56D" w:rsidR="00834ABD" w:rsidRPr="00E87746" w:rsidRDefault="00040392" w:rsidP="00153EEC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</w:t>
      </w:r>
      <w:r w:rsidR="00834ABD" w:rsidRPr="00E87746">
        <w:rPr>
          <w:rFonts w:ascii="ＭＳ 明朝" w:hAnsi="ＭＳ 明朝"/>
          <w:color w:val="000000" w:themeColor="text1"/>
          <w:sz w:val="24"/>
          <w:szCs w:val="24"/>
        </w:rPr>
        <w:t>ください。</w:t>
      </w:r>
    </w:p>
    <w:p w14:paraId="7FF1FCD9" w14:textId="315DFB7E" w:rsidR="00A54ADD" w:rsidRPr="00E87746" w:rsidRDefault="00A54ADD" w:rsidP="00402AEB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A54A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0DDE" w14:textId="77777777" w:rsidR="000B2E00" w:rsidRDefault="000B2E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D95E732" w14:textId="77777777" w:rsidR="000B2E00" w:rsidRDefault="000B2E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2AE6" w14:textId="77777777" w:rsidR="000B2E00" w:rsidRDefault="000B2E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BC90255" w14:textId="77777777" w:rsidR="000B2E00" w:rsidRDefault="000B2E00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7430953">
    <w:abstractNumId w:val="3"/>
  </w:num>
  <w:num w:numId="2" w16cid:durableId="1695418739">
    <w:abstractNumId w:val="1"/>
  </w:num>
  <w:num w:numId="3" w16cid:durableId="514614014">
    <w:abstractNumId w:val="2"/>
  </w:num>
  <w:num w:numId="4" w16cid:durableId="1463302079">
    <w:abstractNumId w:val="4"/>
  </w:num>
  <w:num w:numId="5" w16cid:durableId="1885172595">
    <w:abstractNumId w:val="0"/>
  </w:num>
  <w:num w:numId="6" w16cid:durableId="157844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05E2B"/>
    <w:rsid w:val="0001743F"/>
    <w:rsid w:val="00040392"/>
    <w:rsid w:val="00053289"/>
    <w:rsid w:val="00053920"/>
    <w:rsid w:val="000574DA"/>
    <w:rsid w:val="00067F71"/>
    <w:rsid w:val="00083D51"/>
    <w:rsid w:val="000A385F"/>
    <w:rsid w:val="000A3BAF"/>
    <w:rsid w:val="000B0B89"/>
    <w:rsid w:val="000B17F8"/>
    <w:rsid w:val="000B2E00"/>
    <w:rsid w:val="000B3188"/>
    <w:rsid w:val="000B505F"/>
    <w:rsid w:val="000C2DB0"/>
    <w:rsid w:val="000D0F30"/>
    <w:rsid w:val="000D629C"/>
    <w:rsid w:val="000E258F"/>
    <w:rsid w:val="000F0974"/>
    <w:rsid w:val="000F2285"/>
    <w:rsid w:val="000F6CE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97D5C"/>
    <w:rsid w:val="001A4900"/>
    <w:rsid w:val="001A6C92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4736"/>
    <w:rsid w:val="00211CD1"/>
    <w:rsid w:val="002152D6"/>
    <w:rsid w:val="00217B36"/>
    <w:rsid w:val="00221994"/>
    <w:rsid w:val="00230305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05B6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3BB3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3C81"/>
    <w:rsid w:val="003C6EE7"/>
    <w:rsid w:val="003D1B4D"/>
    <w:rsid w:val="003D279E"/>
    <w:rsid w:val="003F1F10"/>
    <w:rsid w:val="003F4197"/>
    <w:rsid w:val="003F4E4A"/>
    <w:rsid w:val="003F571E"/>
    <w:rsid w:val="00402AEB"/>
    <w:rsid w:val="00404DD0"/>
    <w:rsid w:val="00414CC2"/>
    <w:rsid w:val="00421F9D"/>
    <w:rsid w:val="00426A0D"/>
    <w:rsid w:val="00440D45"/>
    <w:rsid w:val="004451A0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86175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1A92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ADB"/>
    <w:rsid w:val="00572E37"/>
    <w:rsid w:val="0057379B"/>
    <w:rsid w:val="00574CDF"/>
    <w:rsid w:val="005829DB"/>
    <w:rsid w:val="00586173"/>
    <w:rsid w:val="00592A03"/>
    <w:rsid w:val="005A3817"/>
    <w:rsid w:val="005A5801"/>
    <w:rsid w:val="005B0C3B"/>
    <w:rsid w:val="005B4BBF"/>
    <w:rsid w:val="005B4D0D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03E39"/>
    <w:rsid w:val="00626FD5"/>
    <w:rsid w:val="00635A7F"/>
    <w:rsid w:val="0064632B"/>
    <w:rsid w:val="006522B2"/>
    <w:rsid w:val="00660A2D"/>
    <w:rsid w:val="00662291"/>
    <w:rsid w:val="00662730"/>
    <w:rsid w:val="00663B14"/>
    <w:rsid w:val="00667C7C"/>
    <w:rsid w:val="00667D80"/>
    <w:rsid w:val="00687C78"/>
    <w:rsid w:val="00694563"/>
    <w:rsid w:val="00696ED2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555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E60E1"/>
    <w:rsid w:val="008F4BD4"/>
    <w:rsid w:val="009004A5"/>
    <w:rsid w:val="00913017"/>
    <w:rsid w:val="00916A0D"/>
    <w:rsid w:val="00920F65"/>
    <w:rsid w:val="009228E3"/>
    <w:rsid w:val="00935362"/>
    <w:rsid w:val="00936F67"/>
    <w:rsid w:val="00941265"/>
    <w:rsid w:val="009431C4"/>
    <w:rsid w:val="00953B84"/>
    <w:rsid w:val="0095440E"/>
    <w:rsid w:val="00963C95"/>
    <w:rsid w:val="00966BB6"/>
    <w:rsid w:val="00971FF2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0605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01F4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02"/>
    <w:rsid w:val="00C0689B"/>
    <w:rsid w:val="00C1014E"/>
    <w:rsid w:val="00C242B4"/>
    <w:rsid w:val="00C34444"/>
    <w:rsid w:val="00C35FBB"/>
    <w:rsid w:val="00C412A4"/>
    <w:rsid w:val="00C419D3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01E24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0C2D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13E75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47D9-FFE2-40CA-8516-E740946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藤井　拓也</cp:lastModifiedBy>
  <cp:revision>2</cp:revision>
  <cp:lastPrinted>2026-01-26T07:25:00Z</cp:lastPrinted>
  <dcterms:created xsi:type="dcterms:W3CDTF">2026-02-18T05:21:00Z</dcterms:created>
  <dcterms:modified xsi:type="dcterms:W3CDTF">2026-02-18T05:21:00Z</dcterms:modified>
</cp:coreProperties>
</file>