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FC04" w14:textId="056414AA" w:rsidR="00AA6D12" w:rsidRPr="00820B88" w:rsidRDefault="00B2412A" w:rsidP="00820B88">
      <w:pPr>
        <w:rPr>
          <w:rFonts w:ascii="ＭＳ 明朝" w:hAnsi="ＭＳ 明朝"/>
          <w:bCs/>
          <w:sz w:val="24"/>
          <w:szCs w:val="28"/>
        </w:rPr>
      </w:pPr>
      <w:r w:rsidRPr="00820B88">
        <w:rPr>
          <w:rFonts w:ascii="ＭＳ 明朝" w:hAnsi="ＭＳ 明朝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603A" wp14:editId="71E2601B">
                <wp:simplePos x="0" y="0"/>
                <wp:positionH relativeFrom="column">
                  <wp:posOffset>5431727</wp:posOffset>
                </wp:positionH>
                <wp:positionV relativeFrom="paragraph">
                  <wp:posOffset>-543830</wp:posOffset>
                </wp:positionV>
                <wp:extent cx="497840" cy="479425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794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7E34BE" id="楕円 2" o:spid="_x0000_s1026" style="position:absolute;left:0;text-align:left;margin-left:427.7pt;margin-top:-42.8pt;width:39.2pt;height:3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" fillcolor="#5a5a5a [2109]" stroked="f"/>
            </w:pict>
          </mc:Fallback>
        </mc:AlternateContent>
      </w:r>
      <w:r w:rsidR="00820B88" w:rsidRPr="00820B88">
        <w:rPr>
          <w:rFonts w:ascii="ＭＳ 明朝" w:hAnsi="ＭＳ 明朝" w:hint="eastAsia"/>
          <w:bCs/>
          <w:sz w:val="24"/>
          <w:szCs w:val="28"/>
        </w:rPr>
        <w:t>様式第13号</w:t>
      </w:r>
      <w:r w:rsidR="00820B88">
        <w:rPr>
          <w:rFonts w:ascii="ＭＳ 明朝" w:hAnsi="ＭＳ 明朝" w:hint="eastAsia"/>
          <w:bCs/>
          <w:sz w:val="24"/>
          <w:szCs w:val="28"/>
        </w:rPr>
        <w:t>（参考様式第15号）</w:t>
      </w:r>
    </w:p>
    <w:p w14:paraId="5A9D24EE" w14:textId="46128024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326280B" w14:textId="26948473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33FDB6E1" w14:textId="5320C7EA" w:rsidR="00A1702C" w:rsidRDefault="005033C3" w:rsidP="005F527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令和５</w:t>
      </w:r>
      <w:r w:rsidR="00A1702C">
        <w:rPr>
          <w:rFonts w:ascii="ＭＳ 明朝" w:hAnsi="ＭＳ 明朝" w:hint="eastAsia"/>
          <w:sz w:val="24"/>
          <w:szCs w:val="28"/>
        </w:rPr>
        <w:t>年</w:t>
      </w:r>
      <w:r w:rsidR="0021587C">
        <w:rPr>
          <w:rFonts w:ascii="ＭＳ 明朝" w:hAnsi="ＭＳ 明朝" w:hint="eastAsia"/>
          <w:sz w:val="24"/>
          <w:szCs w:val="28"/>
        </w:rPr>
        <w:t xml:space="preserve">　　</w:t>
      </w:r>
      <w:r w:rsidR="00A1702C">
        <w:rPr>
          <w:rFonts w:ascii="ＭＳ 明朝" w:hAnsi="ＭＳ 明朝" w:hint="eastAsia"/>
          <w:sz w:val="24"/>
          <w:szCs w:val="28"/>
        </w:rPr>
        <w:t>月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="00A1702C">
        <w:rPr>
          <w:rFonts w:ascii="ＭＳ 明朝" w:hAnsi="ＭＳ 明朝" w:hint="eastAsia"/>
          <w:sz w:val="24"/>
          <w:szCs w:val="28"/>
        </w:rPr>
        <w:t xml:space="preserve">　日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1D1F59E5" w14:textId="30E2AB9E" w:rsidR="00A1702C" w:rsidRDefault="005E075B" w:rsidP="0076672E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京都府農業再生協議会</w:t>
      </w:r>
      <w:r w:rsidR="0076672E">
        <w:rPr>
          <w:rFonts w:ascii="ＭＳ 明朝" w:hAnsi="ＭＳ 明朝" w:hint="eastAsia"/>
          <w:sz w:val="24"/>
          <w:szCs w:val="28"/>
        </w:rPr>
        <w:t xml:space="preserve">　</w:t>
      </w:r>
      <w:r>
        <w:rPr>
          <w:rFonts w:ascii="ＭＳ 明朝" w:hAnsi="ＭＳ 明朝" w:hint="eastAsia"/>
          <w:sz w:val="24"/>
          <w:szCs w:val="28"/>
        </w:rPr>
        <w:t xml:space="preserve">会長　</w:t>
      </w:r>
      <w:r w:rsidR="0076672E">
        <w:rPr>
          <w:rFonts w:ascii="ＭＳ 明朝" w:hAnsi="ＭＳ 明朝" w:hint="eastAsia"/>
          <w:sz w:val="24"/>
          <w:szCs w:val="28"/>
        </w:rPr>
        <w:t>様</w:t>
      </w:r>
    </w:p>
    <w:p w14:paraId="7C2A9A5C" w14:textId="0970BC61" w:rsidR="00A1702C" w:rsidRPr="00973885" w:rsidRDefault="00A1702C" w:rsidP="00143704">
      <w:pPr>
        <w:rPr>
          <w:rFonts w:ascii="ＭＳ 明朝" w:hAnsi="ＭＳ 明朝"/>
          <w:sz w:val="24"/>
          <w:szCs w:val="28"/>
        </w:rPr>
      </w:pP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6256D120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</w:t>
      </w:r>
      <w:r w:rsidR="009D1B87">
        <w:rPr>
          <w:rFonts w:ascii="ＭＳ 明朝" w:hAnsi="ＭＳ 明朝" w:hint="eastAsia"/>
          <w:sz w:val="24"/>
          <w:szCs w:val="28"/>
        </w:rPr>
        <w:t>５</w:t>
      </w:r>
      <w:r>
        <w:rPr>
          <w:rFonts w:ascii="ＭＳ 明朝" w:hAnsi="ＭＳ 明朝" w:hint="eastAsia"/>
          <w:sz w:val="24"/>
          <w:szCs w:val="28"/>
        </w:rPr>
        <w:t>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56109505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>
        <w:rPr>
          <w:rFonts w:ascii="ＭＳ 明朝" w:hAnsi="ＭＳ 明朝" w:hint="eastAsia"/>
          <w:sz w:val="24"/>
          <w:szCs w:val="28"/>
        </w:rPr>
        <w:t>1</w:t>
      </w:r>
      <w:r w:rsidR="00443CF3">
        <w:rPr>
          <w:rFonts w:ascii="ＭＳ 明朝" w:hAnsi="ＭＳ 明朝" w:hint="eastAsia"/>
          <w:sz w:val="24"/>
          <w:szCs w:val="28"/>
        </w:rPr>
        <w:t>4</w:t>
      </w:r>
      <w:bookmarkStart w:id="0" w:name="_GoBack"/>
      <w:bookmarkEnd w:id="0"/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7E8F3962" w14:textId="77777777" w:rsidR="006445D9" w:rsidRDefault="006445D9" w:rsidP="00143704">
      <w:pPr>
        <w:rPr>
          <w:rFonts w:ascii="ＭＳ 明朝" w:hAnsi="ＭＳ 明朝"/>
          <w:sz w:val="24"/>
          <w:szCs w:val="28"/>
        </w:rPr>
      </w:pP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1341"/>
        <w:gridCol w:w="2607"/>
        <w:gridCol w:w="2607"/>
        <w:gridCol w:w="2608"/>
      </w:tblGrid>
      <w:tr w:rsidR="00A54A39" w14:paraId="690B6498" w14:textId="77777777" w:rsidTr="00DC76E3">
        <w:trPr>
          <w:trHeight w:val="242"/>
        </w:trPr>
        <w:tc>
          <w:tcPr>
            <w:tcW w:w="1341" w:type="dxa"/>
            <w:vMerge w:val="restart"/>
            <w:vAlign w:val="center"/>
          </w:tcPr>
          <w:p w14:paraId="72ED18C4" w14:textId="77777777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</w:t>
            </w:r>
          </w:p>
          <w:p w14:paraId="0CDC0CFE" w14:textId="77777777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メニュー</w:t>
            </w:r>
          </w:p>
          <w:p w14:paraId="70EB346D" w14:textId="77777777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1F1E02">
              <w:rPr>
                <w:rFonts w:ascii="ＭＳ 明朝" w:hAnsi="ＭＳ 明朝" w:hint="eastAsia"/>
                <w:szCs w:val="28"/>
              </w:rPr>
              <w:t>※1</w:t>
            </w:r>
          </w:p>
        </w:tc>
        <w:tc>
          <w:tcPr>
            <w:tcW w:w="7822" w:type="dxa"/>
            <w:gridSpan w:val="3"/>
            <w:vAlign w:val="center"/>
          </w:tcPr>
          <w:p w14:paraId="0A4736BB" w14:textId="632AAABC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取組の実施状況　</w:t>
            </w:r>
            <w:r w:rsidRPr="001F1E02">
              <w:rPr>
                <w:rFonts w:ascii="ＭＳ 明朝" w:hAnsi="ＭＳ 明朝" w:hint="eastAsia"/>
                <w:szCs w:val="28"/>
              </w:rPr>
              <w:t>※2</w:t>
            </w:r>
          </w:p>
        </w:tc>
      </w:tr>
      <w:tr w:rsidR="00A54A39" w14:paraId="37FF66A3" w14:textId="77777777" w:rsidTr="00DC76E3">
        <w:trPr>
          <w:trHeight w:val="680"/>
        </w:trPr>
        <w:tc>
          <w:tcPr>
            <w:tcW w:w="1341" w:type="dxa"/>
            <w:vMerge/>
            <w:vAlign w:val="center"/>
          </w:tcPr>
          <w:p w14:paraId="751F120D" w14:textId="77777777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44048012" w14:textId="77777777" w:rsidR="00A54A39" w:rsidRDefault="00A54A39" w:rsidP="00DC76E3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実施済</w:t>
            </w:r>
          </w:p>
        </w:tc>
        <w:tc>
          <w:tcPr>
            <w:tcW w:w="2607" w:type="dxa"/>
            <w:vAlign w:val="center"/>
          </w:tcPr>
          <w:p w14:paraId="7BB21C69" w14:textId="77777777" w:rsidR="00A54A39" w:rsidRDefault="00A54A39" w:rsidP="00DC76E3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実施中</w:t>
            </w:r>
          </w:p>
        </w:tc>
        <w:tc>
          <w:tcPr>
            <w:tcW w:w="2608" w:type="dxa"/>
            <w:vAlign w:val="center"/>
          </w:tcPr>
          <w:p w14:paraId="7AF8DB3B" w14:textId="77777777" w:rsidR="00A54A39" w:rsidRDefault="00A54A39" w:rsidP="00DC76E3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今後実施予定</w:t>
            </w:r>
          </w:p>
        </w:tc>
      </w:tr>
      <w:tr w:rsidR="00A54A39" w14:paraId="70988546" w14:textId="77777777" w:rsidTr="00DC76E3">
        <w:trPr>
          <w:trHeight w:val="567"/>
        </w:trPr>
        <w:tc>
          <w:tcPr>
            <w:tcW w:w="1341" w:type="dxa"/>
            <w:vAlign w:val="center"/>
          </w:tcPr>
          <w:p w14:paraId="5C114CF6" w14:textId="43FB895C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1EC259BA" w14:textId="554B2E9F" w:rsidR="00A54A39" w:rsidRDefault="00A54A39" w:rsidP="00DC76E3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20F8FEAD" w14:textId="77777777" w:rsidR="00A54A39" w:rsidRDefault="00A54A39" w:rsidP="00DC76E3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B4EFEFA" w14:textId="77777777" w:rsidR="00A54A39" w:rsidRDefault="00A54A39" w:rsidP="00DC76E3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A54A39" w14:paraId="630D8992" w14:textId="77777777" w:rsidTr="00DC76E3">
        <w:trPr>
          <w:trHeight w:val="621"/>
        </w:trPr>
        <w:tc>
          <w:tcPr>
            <w:tcW w:w="1341" w:type="dxa"/>
            <w:vAlign w:val="center"/>
          </w:tcPr>
          <w:p w14:paraId="263DC112" w14:textId="618B9C64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2A24A615" w14:textId="77777777" w:rsidR="00A54A39" w:rsidRDefault="00A54A39" w:rsidP="00DC76E3">
            <w:pPr>
              <w:ind w:left="684" w:hangingChars="285" w:hanging="684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5B044599" w14:textId="6B55CA9F" w:rsidR="00A54A39" w:rsidRDefault="00A54A39" w:rsidP="00DC76E3">
            <w:pPr>
              <w:ind w:left="684" w:hangingChars="285" w:hanging="684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DEEF3D8" w14:textId="77777777" w:rsidR="00A54A39" w:rsidRDefault="00A54A39" w:rsidP="00DC76E3">
            <w:pPr>
              <w:ind w:left="684" w:hangingChars="285" w:hanging="684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A54A39" w14:paraId="4FC4A353" w14:textId="77777777" w:rsidTr="00DC76E3">
        <w:trPr>
          <w:trHeight w:val="567"/>
        </w:trPr>
        <w:tc>
          <w:tcPr>
            <w:tcW w:w="1341" w:type="dxa"/>
            <w:vAlign w:val="center"/>
          </w:tcPr>
          <w:p w14:paraId="196399A8" w14:textId="7C72F771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1D0A7FED" w14:textId="77777777" w:rsidR="00A54A39" w:rsidRDefault="00A54A39" w:rsidP="00DC76E3">
            <w:pPr>
              <w:ind w:leftChars="-10" w:left="685" w:hangingChars="294" w:hanging="706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36DA5BEC" w14:textId="77777777" w:rsidR="00A54A39" w:rsidRDefault="00A54A39" w:rsidP="00DC76E3">
            <w:pPr>
              <w:ind w:leftChars="-10" w:left="685" w:hangingChars="294" w:hanging="706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20548BE" w14:textId="1C224FA2" w:rsidR="00A54A39" w:rsidRDefault="00A54A39" w:rsidP="00DC76E3">
            <w:pPr>
              <w:ind w:leftChars="-10" w:left="685" w:hangingChars="294" w:hanging="706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A54A39" w14:paraId="5E07F873" w14:textId="77777777" w:rsidTr="00DC76E3">
        <w:trPr>
          <w:trHeight w:val="567"/>
        </w:trPr>
        <w:tc>
          <w:tcPr>
            <w:tcW w:w="1341" w:type="dxa"/>
            <w:vAlign w:val="center"/>
          </w:tcPr>
          <w:p w14:paraId="45BA7C32" w14:textId="34109D65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1E3B6A39" w14:textId="77777777" w:rsidR="00A54A39" w:rsidRDefault="00A54A39" w:rsidP="00DC76E3">
            <w:pPr>
              <w:ind w:left="684" w:hangingChars="285" w:hanging="684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6866E14D" w14:textId="42ADAF13" w:rsidR="00A54A39" w:rsidRDefault="00A54A39" w:rsidP="00DC76E3">
            <w:pPr>
              <w:ind w:left="684" w:hangingChars="285" w:hanging="684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DDE2395" w14:textId="77777777" w:rsidR="00A54A39" w:rsidRDefault="00A54A39" w:rsidP="00DC76E3">
            <w:pPr>
              <w:ind w:left="684" w:hangingChars="285" w:hanging="684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A54A39" w14:paraId="45836C2A" w14:textId="77777777" w:rsidTr="00DC76E3">
        <w:trPr>
          <w:trHeight w:val="567"/>
        </w:trPr>
        <w:tc>
          <w:tcPr>
            <w:tcW w:w="1341" w:type="dxa"/>
            <w:vAlign w:val="center"/>
          </w:tcPr>
          <w:p w14:paraId="72D32E23" w14:textId="40486327" w:rsidR="00A54A39" w:rsidRPr="00E54E08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2A9DF72B" w14:textId="76E4CD87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091FE93E" w14:textId="77777777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843A0FA" w14:textId="77777777" w:rsidR="00A54A39" w:rsidRDefault="00A54A39" w:rsidP="00DC76E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69F78C1E" w14:textId="5AC4C0D9" w:rsidR="006445D9" w:rsidRDefault="001F1E02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</w:t>
      </w:r>
      <w:r w:rsidR="00973885"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</w:t>
      </w:r>
      <w:r>
        <w:rPr>
          <w:rFonts w:ascii="ＭＳ 明朝" w:hAnsi="ＭＳ 明朝" w:hint="eastAsia"/>
          <w:sz w:val="24"/>
          <w:szCs w:val="28"/>
        </w:rPr>
        <w:t>別紙のア～ソのいずれかを記入してください。</w:t>
      </w:r>
    </w:p>
    <w:p w14:paraId="4927268A" w14:textId="456EF864" w:rsidR="00D7513D" w:rsidRDefault="00D7513D" w:rsidP="007A540D">
      <w:pPr>
        <w:ind w:left="480" w:hangingChars="200" w:hanging="48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</w:t>
      </w:r>
      <w:bookmarkStart w:id="1" w:name="_Hlk147998643"/>
      <w:r w:rsidR="007A540D">
        <w:rPr>
          <w:rFonts w:ascii="ＭＳ 明朝" w:hAnsi="ＭＳ 明朝" w:hint="eastAsia"/>
          <w:sz w:val="24"/>
          <w:szCs w:val="28"/>
        </w:rPr>
        <w:t>（参加農業者の低減計画書に○のある取組のうち、代表的な取組を５つ程度。）</w:t>
      </w:r>
    </w:p>
    <w:bookmarkEnd w:id="1"/>
    <w:p w14:paraId="1C17D233" w14:textId="0B5E21D6" w:rsidR="00A67815" w:rsidRDefault="001F1E02" w:rsidP="00C06874">
      <w:pPr>
        <w:ind w:left="720" w:hangingChars="300" w:hanging="72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</w:t>
      </w:r>
      <w:r w:rsidR="006445D9">
        <w:rPr>
          <w:rFonts w:ascii="ＭＳ 明朝" w:hAnsi="ＭＳ 明朝" w:hint="eastAsia"/>
          <w:sz w:val="24"/>
          <w:szCs w:val="28"/>
        </w:rPr>
        <w:t xml:space="preserve">２　</w:t>
      </w:r>
      <w:r>
        <w:rPr>
          <w:rFonts w:ascii="ＭＳ 明朝" w:hAnsi="ＭＳ 明朝" w:hint="eastAsia"/>
          <w:sz w:val="24"/>
          <w:szCs w:val="28"/>
        </w:rPr>
        <w:t>各取組メニューの実施状況について、該当する状況に</w:t>
      </w:r>
      <w:r w:rsidR="00DC009E">
        <w:rPr>
          <w:rFonts w:ascii="ＭＳ 明朝" w:hAnsi="ＭＳ 明朝" w:hint="eastAsia"/>
          <w:sz w:val="24"/>
          <w:szCs w:val="28"/>
        </w:rPr>
        <w:t>○を</w:t>
      </w:r>
      <w:r w:rsidR="009B7A66">
        <w:rPr>
          <w:rFonts w:ascii="ＭＳ 明朝" w:hAnsi="ＭＳ 明朝" w:hint="eastAsia"/>
          <w:sz w:val="24"/>
          <w:szCs w:val="28"/>
        </w:rPr>
        <w:t>記入</w:t>
      </w:r>
      <w:r>
        <w:rPr>
          <w:rFonts w:ascii="ＭＳ 明朝" w:hAnsi="ＭＳ 明朝" w:hint="eastAsia"/>
          <w:sz w:val="24"/>
          <w:szCs w:val="28"/>
        </w:rPr>
        <w:t>してください。</w:t>
      </w:r>
    </w:p>
    <w:p w14:paraId="1DC817FD" w14:textId="2124BBFD" w:rsidR="001F1E02" w:rsidRDefault="001F1E02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</w:t>
      </w:r>
    </w:p>
    <w:p w14:paraId="093D59AD" w14:textId="4E035BB7" w:rsidR="00A1702C" w:rsidRDefault="001F1E02" w:rsidP="001F1E02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4"/>
          <w:szCs w:val="28"/>
        </w:rPr>
        <w:br w:type="page"/>
      </w:r>
      <w:r w:rsidR="00B2412A" w:rsidRPr="00B2412A">
        <w:rPr>
          <w:rFonts w:ascii="ＭＳ 明朝" w:hAnsi="ＭＳ 明朝" w:hint="eastAsia"/>
          <w:b/>
          <w:bCs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AAD41" wp14:editId="3E4FC130">
                <wp:simplePos x="0" y="0"/>
                <wp:positionH relativeFrom="column">
                  <wp:posOffset>5648325</wp:posOffset>
                </wp:positionH>
                <wp:positionV relativeFrom="paragraph">
                  <wp:posOffset>-543560</wp:posOffset>
                </wp:positionV>
                <wp:extent cx="497840" cy="479425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794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517303" id="楕円 1" o:spid="_x0000_s1026" style="position:absolute;left:0;text-align:left;margin-left:444.75pt;margin-top:-42.8pt;width:39.2pt;height:3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" fillcolor="#5a5a5a [2109]" stroked="f"/>
            </w:pict>
          </mc:Fallback>
        </mc:AlternateContent>
      </w:r>
      <w:r w:rsidRPr="001F1E02">
        <w:rPr>
          <w:rFonts w:ascii="ＭＳ 明朝" w:hAnsi="ＭＳ 明朝" w:hint="eastAsia"/>
          <w:sz w:val="28"/>
          <w:szCs w:val="28"/>
        </w:rPr>
        <w:t>（別紙）</w:t>
      </w:r>
    </w:p>
    <w:p w14:paraId="7322CE07" w14:textId="1946C886" w:rsidR="001F1E02" w:rsidRDefault="001F1E02" w:rsidP="001F1E02">
      <w:pPr>
        <w:widowControl/>
        <w:jc w:val="left"/>
        <w:rPr>
          <w:rFonts w:ascii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1E02" w14:paraId="149F4B4F" w14:textId="77777777" w:rsidTr="009C4B65">
        <w:trPr>
          <w:trHeight w:val="454"/>
        </w:trPr>
        <w:tc>
          <w:tcPr>
            <w:tcW w:w="9060" w:type="dxa"/>
            <w:vAlign w:val="center"/>
          </w:tcPr>
          <w:p w14:paraId="47AB606F" w14:textId="17CF562C" w:rsidR="001F1E02" w:rsidRDefault="001F1E02" w:rsidP="001F1E02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取組メニュー一覧</w:t>
            </w:r>
          </w:p>
        </w:tc>
      </w:tr>
      <w:tr w:rsidR="001F1E02" w14:paraId="5771DA73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3E18C607" w14:textId="659CE87D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ア　土壌診断による施肥設計</w:t>
            </w:r>
          </w:p>
        </w:tc>
      </w:tr>
      <w:tr w:rsidR="001F1E02" w14:paraId="4B6628F6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45D65ACC" w14:textId="3C553AB1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イ　生育診断による施肥設計</w:t>
            </w:r>
          </w:p>
        </w:tc>
      </w:tr>
      <w:tr w:rsidR="001F1E02" w14:paraId="56DA4598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293E51F1" w14:textId="300D4AD2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ウ　地域の低投入型の施肥設計の導入</w:t>
            </w:r>
          </w:p>
        </w:tc>
      </w:tr>
      <w:tr w:rsidR="001F1E02" w14:paraId="12FB3254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0EACB728" w14:textId="28C951F6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エ　堆肥の利用</w:t>
            </w:r>
          </w:p>
        </w:tc>
      </w:tr>
      <w:tr w:rsidR="001F1E02" w14:paraId="614ABBAE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49C68E37" w14:textId="7070AAAD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オ　汚泥肥料の利用（下水汚泥等）</w:t>
            </w:r>
          </w:p>
        </w:tc>
      </w:tr>
      <w:tr w:rsidR="001F1E02" w14:paraId="565B9687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0B0EEB0A" w14:textId="045451B5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カ　食品残渣など国内資源の利用（エとオ以外）</w:t>
            </w:r>
          </w:p>
        </w:tc>
      </w:tr>
      <w:tr w:rsidR="001F1E02" w14:paraId="37B75868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12AAA637" w14:textId="05308C6D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キ　有機質肥料（指定混合肥料等を含む）の利用</w:t>
            </w:r>
          </w:p>
        </w:tc>
      </w:tr>
      <w:tr w:rsidR="001F1E02" w14:paraId="733EF2EA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77362539" w14:textId="444C9D2E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ク　緑肥作物の利用</w:t>
            </w:r>
          </w:p>
        </w:tc>
      </w:tr>
      <w:tr w:rsidR="001F1E02" w14:paraId="3AC4E095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211B98E2" w14:textId="32ECE17F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ケ　肥料施用量の少ない品種の利用</w:t>
            </w:r>
          </w:p>
        </w:tc>
      </w:tr>
      <w:tr w:rsidR="001F1E02" w14:paraId="4300F9BD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4B061283" w14:textId="5C2509A4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コ　低成分肥料（単肥配合を含む）の利用</w:t>
            </w:r>
          </w:p>
        </w:tc>
      </w:tr>
      <w:tr w:rsidR="001F1E02" w14:paraId="1099671F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32CD7F4C" w14:textId="7F2F8F42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サ　可変施肥機の利用（ドローンの活用等を含む）</w:t>
            </w:r>
          </w:p>
        </w:tc>
      </w:tr>
      <w:tr w:rsidR="001F1E02" w14:paraId="04D6D7E5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25BDFE70" w14:textId="00E44595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シ　局所施肥（側条施肥、うね立て同時施肥、灌注施肥等）の利用</w:t>
            </w:r>
          </w:p>
        </w:tc>
      </w:tr>
      <w:tr w:rsidR="001F1E02" w14:paraId="7320B138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4AE5F624" w14:textId="0A0D0AEA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ス　育苗箱（ポット苗）施肥の利用</w:t>
            </w:r>
          </w:p>
        </w:tc>
      </w:tr>
      <w:tr w:rsidR="001F1E02" w14:paraId="4DB625F8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1DE26152" w14:textId="77777777" w:rsidR="005901DB" w:rsidRDefault="001F1E02" w:rsidP="009C4B65">
            <w:pPr>
              <w:widowControl/>
              <w:rPr>
                <w:rFonts w:ascii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セ　化学肥料の使用量及びコスト低減の観点からの施肥量・肥料銘柄の見直し</w:t>
            </w:r>
          </w:p>
          <w:p w14:paraId="608E49E8" w14:textId="620CBE03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（ア～スに係るものを除く。）</w:t>
            </w:r>
          </w:p>
        </w:tc>
      </w:tr>
      <w:tr w:rsidR="001F1E02" w14:paraId="67E4AB02" w14:textId="77777777" w:rsidTr="009C4B65">
        <w:trPr>
          <w:trHeight w:val="567"/>
        </w:trPr>
        <w:tc>
          <w:tcPr>
            <w:tcW w:w="9060" w:type="dxa"/>
            <w:vAlign w:val="center"/>
          </w:tcPr>
          <w:p w14:paraId="352858D5" w14:textId="68E9C2B0" w:rsidR="001F1E02" w:rsidRDefault="001F1E02" w:rsidP="009C4B65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ソ　地域特認技術の利用（</w:t>
            </w:r>
            <w:r w:rsidRPr="00A27CEB">
              <w:rPr>
                <w:rFonts w:ascii="ＭＳ 明朝" w:hAnsi="ＭＳ 明朝" w:hint="eastAsia"/>
                <w:kern w:val="0"/>
                <w:sz w:val="24"/>
                <w:szCs w:val="28"/>
              </w:rPr>
              <w:t>硝酸化成抑制剤入り肥料の利用（茶）</w:t>
            </w: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）</w:t>
            </w:r>
          </w:p>
        </w:tc>
      </w:tr>
    </w:tbl>
    <w:p w14:paraId="4B877866" w14:textId="65F79582" w:rsidR="001F1E02" w:rsidRDefault="00310839" w:rsidP="001F1E02">
      <w:pPr>
        <w:widowControl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※代表的な参加農業者から実施状況を聞き取り、記入してください。</w:t>
      </w:r>
    </w:p>
    <w:sectPr w:rsidR="001F1E02" w:rsidSect="005E075B">
      <w:footerReference w:type="default" r:id="rId9"/>
      <w:pgSz w:w="11906" w:h="16838" w:code="9"/>
      <w:pgMar w:top="1418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7B77F" w14:textId="77777777" w:rsidR="005C0A28" w:rsidRDefault="005C0A28" w:rsidP="00B778DB">
      <w:r>
        <w:separator/>
      </w:r>
    </w:p>
  </w:endnote>
  <w:endnote w:type="continuationSeparator" w:id="0">
    <w:p w14:paraId="1BC34DD8" w14:textId="77777777" w:rsidR="005C0A28" w:rsidRDefault="005C0A2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A7B57" w14:textId="77777777" w:rsidR="005C0A28" w:rsidRDefault="005C0A28" w:rsidP="00B778DB">
      <w:r>
        <w:separator/>
      </w:r>
    </w:p>
  </w:footnote>
  <w:footnote w:type="continuationSeparator" w:id="0">
    <w:p w14:paraId="1C4E1138" w14:textId="77777777" w:rsidR="005C0A28" w:rsidRDefault="005C0A28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2C"/>
    <w:rsid w:val="000342A5"/>
    <w:rsid w:val="0006008B"/>
    <w:rsid w:val="000623AC"/>
    <w:rsid w:val="000C0575"/>
    <w:rsid w:val="000E216A"/>
    <w:rsid w:val="0011669F"/>
    <w:rsid w:val="00143704"/>
    <w:rsid w:val="001F1E02"/>
    <w:rsid w:val="0021587C"/>
    <w:rsid w:val="00261C6A"/>
    <w:rsid w:val="0027053F"/>
    <w:rsid w:val="00293714"/>
    <w:rsid w:val="002A0FCA"/>
    <w:rsid w:val="002B66AD"/>
    <w:rsid w:val="002D4E1B"/>
    <w:rsid w:val="00310839"/>
    <w:rsid w:val="00387C9A"/>
    <w:rsid w:val="00393A0C"/>
    <w:rsid w:val="003C4395"/>
    <w:rsid w:val="003D0CCF"/>
    <w:rsid w:val="00443CF3"/>
    <w:rsid w:val="00466A42"/>
    <w:rsid w:val="004A164A"/>
    <w:rsid w:val="004E113E"/>
    <w:rsid w:val="005033C3"/>
    <w:rsid w:val="00515A12"/>
    <w:rsid w:val="005901DB"/>
    <w:rsid w:val="00597E1B"/>
    <w:rsid w:val="005C0A28"/>
    <w:rsid w:val="005C6328"/>
    <w:rsid w:val="005D3BF4"/>
    <w:rsid w:val="005E075B"/>
    <w:rsid w:val="005F527F"/>
    <w:rsid w:val="006445D9"/>
    <w:rsid w:val="0067059A"/>
    <w:rsid w:val="006C457A"/>
    <w:rsid w:val="007113C2"/>
    <w:rsid w:val="0076672E"/>
    <w:rsid w:val="00780063"/>
    <w:rsid w:val="007A540D"/>
    <w:rsid w:val="007C0E7D"/>
    <w:rsid w:val="007F3A46"/>
    <w:rsid w:val="00820B88"/>
    <w:rsid w:val="008C6650"/>
    <w:rsid w:val="00973885"/>
    <w:rsid w:val="00990354"/>
    <w:rsid w:val="009A6C68"/>
    <w:rsid w:val="009B7A66"/>
    <w:rsid w:val="009C4B65"/>
    <w:rsid w:val="009D1B87"/>
    <w:rsid w:val="00A1702C"/>
    <w:rsid w:val="00A34B10"/>
    <w:rsid w:val="00A54A39"/>
    <w:rsid w:val="00A67815"/>
    <w:rsid w:val="00AA6D12"/>
    <w:rsid w:val="00AE2E3B"/>
    <w:rsid w:val="00B007A6"/>
    <w:rsid w:val="00B2412A"/>
    <w:rsid w:val="00B6412B"/>
    <w:rsid w:val="00B778DB"/>
    <w:rsid w:val="00B96244"/>
    <w:rsid w:val="00BE0BF8"/>
    <w:rsid w:val="00BE5360"/>
    <w:rsid w:val="00C06874"/>
    <w:rsid w:val="00C24AAB"/>
    <w:rsid w:val="00C524C1"/>
    <w:rsid w:val="00C74D79"/>
    <w:rsid w:val="00C87AA9"/>
    <w:rsid w:val="00CD4F48"/>
    <w:rsid w:val="00CE1A58"/>
    <w:rsid w:val="00D25E63"/>
    <w:rsid w:val="00D73139"/>
    <w:rsid w:val="00D7513D"/>
    <w:rsid w:val="00DB5086"/>
    <w:rsid w:val="00DC009E"/>
    <w:rsid w:val="00DC2D75"/>
    <w:rsid w:val="00E54E08"/>
    <w:rsid w:val="00F001EB"/>
    <w:rsid w:val="00F12DA9"/>
    <w:rsid w:val="00F178B0"/>
    <w:rsid w:val="00F41DE9"/>
    <w:rsid w:val="00F5656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仲西　奨</dc:creator>
  <cp:keywords/>
  <dc:description/>
  <cp:lastModifiedBy>野村　紅梨子</cp:lastModifiedBy>
  <cp:revision>27</cp:revision>
  <cp:lastPrinted>2023-10-02T09:54:00Z</cp:lastPrinted>
  <dcterms:created xsi:type="dcterms:W3CDTF">2023-09-25T00:12:00Z</dcterms:created>
  <dcterms:modified xsi:type="dcterms:W3CDTF">2023-10-18T05:41:00Z</dcterms:modified>
</cp:coreProperties>
</file>