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6CDFA28C" w:rsidR="00392466" w:rsidRDefault="00E56C41" w:rsidP="00844AC2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EB2E63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D0B5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C62D20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30D95ED3" w:rsidR="003115A1" w:rsidRPr="00C75AA7" w:rsidRDefault="00365C8A" w:rsidP="00844AC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A362F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C5271">
        <w:rPr>
          <w:rFonts w:asciiTheme="majorEastAsia" w:eastAsiaTheme="majorEastAsia" w:hAnsiTheme="majorEastAsia" w:hint="eastAsia"/>
          <w:sz w:val="26"/>
          <w:szCs w:val="26"/>
        </w:rPr>
        <w:t>農</w:t>
      </w:r>
      <w:r w:rsidR="00A362FD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0C5271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A362F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844AC2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93638A5" w:rsidR="00FC0A23" w:rsidRPr="00297CCC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1DFA5622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27C71405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844AC2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F521FA7" w:rsidR="00FC0A23" w:rsidRPr="00A23942" w:rsidRDefault="000C5271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942">
              <w:rPr>
                <w:rFonts w:asciiTheme="majorEastAsia" w:eastAsiaTheme="majorEastAsia" w:hAnsiTheme="majorEastAsia" w:hint="eastAsia"/>
                <w:sz w:val="24"/>
                <w:szCs w:val="24"/>
              </w:rPr>
              <w:t>農</w:t>
            </w:r>
            <w:r w:rsidR="00A239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23942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A23942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A23942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1"/>
    </w:tbl>
    <w:p w14:paraId="0D1B833C" w14:textId="5A6BCE18" w:rsidR="00044536" w:rsidRDefault="00044536" w:rsidP="00F54CDC">
      <w:pPr>
        <w:spacing w:line="200" w:lineRule="exact"/>
      </w:pPr>
    </w:p>
    <w:p w14:paraId="74CE44A9" w14:textId="282CEE59" w:rsidR="00C62D20" w:rsidRDefault="00C62D20" w:rsidP="00F54CDC">
      <w:pPr>
        <w:spacing w:line="200" w:lineRule="exact"/>
      </w:pPr>
    </w:p>
    <w:p w14:paraId="6EE75BD3" w14:textId="77777777" w:rsidR="00C62D20" w:rsidRPr="006D752D" w:rsidRDefault="00C62D20" w:rsidP="00C62D20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CBAA41D" w14:textId="77777777" w:rsidR="00C62D20" w:rsidRPr="001E77ED" w:rsidRDefault="00C62D20" w:rsidP="00C62D2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5F36CD1E" w14:textId="3C952C0D" w:rsidR="00C62D20" w:rsidRPr="001E77ED" w:rsidRDefault="00C62D20" w:rsidP="00C62D2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</w:t>
      </w:r>
      <w:r w:rsidR="00A23942">
        <w:rPr>
          <w:rFonts w:ascii="Century" w:eastAsia="ＭＳ 明朝" w:hAnsi="Century" w:cs="Times New Roman" w:hint="eastAsia"/>
        </w:rPr>
        <w:t xml:space="preserve">　</w:t>
      </w:r>
      <w:r w:rsidRPr="001E77ED">
        <w:rPr>
          <w:rFonts w:ascii="Century" w:eastAsia="ＭＳ 明朝" w:hAnsi="Century" w:cs="Times New Roman" w:hint="eastAsia"/>
        </w:rPr>
        <w:t>（記載例の注意事項を遵守できていない場合は、減点とする場合があります。）</w:t>
      </w:r>
    </w:p>
    <w:p w14:paraId="5467D6E8" w14:textId="77777777" w:rsidR="00C62D20" w:rsidRPr="001E77ED" w:rsidRDefault="00C62D20" w:rsidP="00C62D2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2EAC6869" w14:textId="77777777" w:rsidR="00C62D20" w:rsidRPr="001E77ED" w:rsidRDefault="00C62D20" w:rsidP="00C62D2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272E4DBA" w14:textId="77777777" w:rsidR="00C62D20" w:rsidRPr="001E77ED" w:rsidRDefault="00C62D20" w:rsidP="00A23942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（様式の体裁を変更し、提出した場合は、減点とする場合があります。）</w:t>
      </w:r>
    </w:p>
    <w:p w14:paraId="5EC095FC" w14:textId="25806F5A" w:rsidR="00C62D20" w:rsidRDefault="00C62D20" w:rsidP="00F54CDC">
      <w:pPr>
        <w:spacing w:line="200" w:lineRule="exact"/>
      </w:pPr>
    </w:p>
    <w:p w14:paraId="65F3A175" w14:textId="77777777" w:rsidR="00C62D20" w:rsidRDefault="00C62D20" w:rsidP="00F54CDC">
      <w:pPr>
        <w:spacing w:line="200" w:lineRule="exact"/>
      </w:pPr>
    </w:p>
    <w:p w14:paraId="4130290A" w14:textId="77777777" w:rsidR="00C62D20" w:rsidRDefault="00C62D20" w:rsidP="00F54CDC">
      <w:pPr>
        <w:spacing w:line="200" w:lineRule="exact"/>
      </w:pPr>
    </w:p>
    <w:p w14:paraId="592F7C83" w14:textId="685B3106" w:rsidR="006552C7" w:rsidRDefault="00E522D3" w:rsidP="00844AC2">
      <w:pPr>
        <w:spacing w:line="240" w:lineRule="atLeast"/>
        <w:ind w:left="141" w:hangingChars="77" w:hanging="141"/>
      </w:pPr>
      <w:r w:rsidRPr="00844AC2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844AC2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844AC2">
        <w:rPr>
          <w:rFonts w:hint="eastAsia"/>
        </w:rPr>
        <w:t>」</w:t>
      </w:r>
      <w:r>
        <w:rPr>
          <w:rFonts w:hint="eastAsia"/>
        </w:rPr>
        <w:t>から１つ、</w:t>
      </w:r>
      <w:r w:rsidR="00844AC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44AC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  <w:bookmarkStart w:id="2" w:name="_GoBack"/>
      <w:bookmarkEnd w:id="2"/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436D85" w14:paraId="2D0342C2" w14:textId="77777777" w:rsidTr="000F471F">
        <w:trPr>
          <w:trHeight w:val="463"/>
        </w:trPr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436D85" w:rsidRDefault="00436D85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436D85" w:rsidRPr="0075116A" w:rsidRDefault="00436D85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385C86D0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D24C3">
              <w:rPr>
                <w:rFonts w:asciiTheme="majorEastAsia" w:eastAsiaTheme="majorEastAsia" w:hAnsiTheme="majorEastAsia" w:hint="eastAsia"/>
              </w:rPr>
              <w:t>農学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054A60" w14:textId="413F4457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農芸化学</w:t>
            </w:r>
          </w:p>
        </w:tc>
      </w:tr>
      <w:tr w:rsidR="00436D85" w14:paraId="6FD66B53" w14:textId="77777777" w:rsidTr="000F471F">
        <w:trPr>
          <w:trHeight w:val="463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0764E34B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農業経済</w:t>
            </w:r>
            <w:r w:rsidR="00D97059">
              <w:rPr>
                <w:rFonts w:asciiTheme="majorEastAsia" w:eastAsiaTheme="majorEastAsia" w:hAnsiTheme="majorEastAsia" w:hint="eastAsia"/>
              </w:rPr>
              <w:t>学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37EDB" w14:textId="5126D552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農業工学</w:t>
            </w:r>
          </w:p>
        </w:tc>
      </w:tr>
      <w:tr w:rsidR="00D97059" w14:paraId="7ED2CE4D" w14:textId="77777777" w:rsidTr="000F471F">
        <w:trPr>
          <w:trHeight w:val="463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310CF63" w14:textId="77777777" w:rsidR="00D97059" w:rsidRPr="0075116A" w:rsidRDefault="00D97059" w:rsidP="007D24C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3E33771" w14:textId="55839C92" w:rsidR="00D97059" w:rsidRPr="00D97059" w:rsidRDefault="00D97059" w:rsidP="00D97059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 w:rsidRPr="00D97059">
              <w:rPr>
                <w:rFonts w:asciiTheme="majorEastAsia" w:eastAsiaTheme="majorEastAsia" w:hAnsiTheme="majorEastAsia" w:hint="eastAsia"/>
              </w:rPr>
              <w:t xml:space="preserve">□　その他（　　　　　　　　　　　　　　　</w:t>
            </w:r>
            <w:r w:rsidR="00A362F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Pr="00D9705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FE05235" w14:textId="77777777" w:rsidR="006777AD" w:rsidRDefault="006777AD" w:rsidP="00F54CDC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2"/>
        <w:gridCol w:w="1261"/>
        <w:gridCol w:w="2415"/>
        <w:gridCol w:w="2415"/>
        <w:gridCol w:w="2415"/>
      </w:tblGrid>
      <w:tr w:rsidR="007A06FF" w:rsidRPr="00844AC2" w14:paraId="1AF50638" w14:textId="77777777" w:rsidTr="000F471F">
        <w:trPr>
          <w:trHeight w:val="430"/>
        </w:trPr>
        <w:tc>
          <w:tcPr>
            <w:tcW w:w="57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3" w:name="_Hlk69491127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2CAAB300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62FD">
              <w:rPr>
                <w:rFonts w:asciiTheme="majorEastAsia" w:eastAsiaTheme="majorEastAsia" w:hAnsiTheme="majorEastAsia" w:hint="eastAsia"/>
                <w:spacing w:val="250"/>
                <w:kern w:val="0"/>
                <w:szCs w:val="21"/>
                <w:fitText w:val="920" w:id="-765234941"/>
              </w:rPr>
              <w:t>農</w:t>
            </w:r>
            <w:r w:rsidRPr="00A362FD">
              <w:rPr>
                <w:rFonts w:asciiTheme="majorEastAsia" w:eastAsiaTheme="majorEastAsia" w:hAnsiTheme="majorEastAsia" w:hint="eastAsia"/>
                <w:kern w:val="0"/>
                <w:szCs w:val="21"/>
                <w:fitText w:val="920" w:id="-765234941"/>
              </w:rPr>
              <w:t>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0D73BC32" w:rsidR="007A06FF" w:rsidRPr="00844AC2" w:rsidRDefault="007A06FF" w:rsidP="00844AC2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育種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B757" w14:textId="1FE7FB99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作物栽培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3C2E9F8B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土壌肥料</w:t>
            </w:r>
          </w:p>
        </w:tc>
      </w:tr>
      <w:tr w:rsidR="007A06FF" w:rsidRPr="00844AC2" w14:paraId="49775AEA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9E00CB8" w14:textId="77777777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7AF605AC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E3C2" w14:textId="37070744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植物病理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A567" w14:textId="5C6CE6AA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昆虫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6D4832" w14:textId="43F6B89A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FD6924">
              <w:rPr>
                <w:rFonts w:asciiTheme="majorEastAsia" w:eastAsiaTheme="majorEastAsia" w:hAnsiTheme="majorEastAsia" w:hint="eastAsia"/>
                <w:szCs w:val="21"/>
              </w:rPr>
              <w:t>蔬菜園芸</w:t>
            </w:r>
          </w:p>
        </w:tc>
      </w:tr>
      <w:tr w:rsidR="0013117C" w:rsidRPr="00844AC2" w14:paraId="3E617F55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386731" w14:textId="77777777" w:rsidR="0013117C" w:rsidRPr="00844AC2" w:rsidRDefault="001311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DBB8D0" w14:textId="77777777" w:rsidR="0013117C" w:rsidRPr="00844AC2" w:rsidRDefault="001311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9370C" w14:textId="6F99D2DA" w:rsidR="0013117C" w:rsidRPr="00844AC2" w:rsidRDefault="001311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⑦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　　　　　　　　　　　　　　</w:t>
            </w:r>
            <w:r w:rsidR="000D4F9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7A06FF" w:rsidRPr="00844AC2" w14:paraId="122719AC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EDA4503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B46C231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62FD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920" w:id="-765234942"/>
              </w:rPr>
              <w:t>農芸化</w:t>
            </w:r>
            <w:r w:rsidRPr="00A362FD">
              <w:rPr>
                <w:rFonts w:asciiTheme="majorEastAsia" w:eastAsiaTheme="majorEastAsia" w:hAnsiTheme="majorEastAsia" w:hint="eastAsia"/>
                <w:spacing w:val="-38"/>
                <w:kern w:val="0"/>
                <w:szCs w:val="21"/>
                <w:fitText w:val="920" w:id="-765234942"/>
              </w:rPr>
              <w:t>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E234" w14:textId="186A30E2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酵素化学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1D37" w14:textId="4585DAE3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微生物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9AE78" w14:textId="7C62A5EC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生物有機化学</w:t>
            </w:r>
          </w:p>
        </w:tc>
      </w:tr>
      <w:tr w:rsidR="007A06FF" w:rsidRPr="00844AC2" w14:paraId="53FEC560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2674F46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92C5E" w14:textId="77777777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9820B" w14:textId="34AB9405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⑪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　　　　　　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）</w:t>
            </w:r>
          </w:p>
        </w:tc>
      </w:tr>
      <w:tr w:rsidR="007A06FF" w:rsidRPr="00844AC2" w14:paraId="6C53B1A9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D997CF3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5B5223" w14:textId="3EEB80E2" w:rsidR="007A06FF" w:rsidRPr="00A362FD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A362FD">
              <w:rPr>
                <w:rFonts w:asciiTheme="majorEastAsia" w:eastAsiaTheme="majorEastAsia" w:hAnsiTheme="majorEastAsia" w:hint="eastAsia"/>
                <w:kern w:val="0"/>
                <w:szCs w:val="21"/>
              </w:rPr>
              <w:t>農業経済学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FD15" w14:textId="1A524AA5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農業経済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182E" w14:textId="1E0CEC23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農政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BC57B" w14:textId="5832C7C5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農産物流通</w:t>
            </w:r>
          </w:p>
        </w:tc>
      </w:tr>
      <w:tr w:rsidR="007A06FF" w:rsidRPr="00844AC2" w14:paraId="06330295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13B1452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875F02" w14:textId="77777777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35DC" w14:textId="1DD44E80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⑮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7A06FF" w:rsidRPr="00844AC2" w14:paraId="3CA50134" w14:textId="58481FD3" w:rsidTr="000F471F">
        <w:trPr>
          <w:trHeight w:val="430"/>
        </w:trPr>
        <w:tc>
          <w:tcPr>
            <w:tcW w:w="57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6B6F119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4C2744" w14:textId="48331CA8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3942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920" w:id="-765234940"/>
              </w:rPr>
              <w:t>農業工</w:t>
            </w:r>
            <w:r w:rsidRPr="00A23942">
              <w:rPr>
                <w:rFonts w:asciiTheme="majorEastAsia" w:eastAsiaTheme="majorEastAsia" w:hAnsiTheme="majorEastAsia" w:hint="eastAsia"/>
                <w:spacing w:val="-38"/>
                <w:kern w:val="0"/>
                <w:szCs w:val="21"/>
                <w:fitText w:val="920" w:id="-765234940"/>
              </w:rPr>
              <w:t>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B5E14" w14:textId="1F7F0224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農業機械</w:t>
            </w:r>
          </w:p>
        </w:tc>
        <w:tc>
          <w:tcPr>
            <w:tcW w:w="251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9CC93" w14:textId="12286E7F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  <w:szCs w:val="21"/>
              </w:rPr>
              <w:t xml:space="preserve">　⑰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B610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）</w:t>
            </w:r>
          </w:p>
        </w:tc>
      </w:tr>
      <w:bookmarkEnd w:id="3"/>
    </w:tbl>
    <w:p w14:paraId="52064FEF" w14:textId="77777777" w:rsidR="00C6360E" w:rsidRDefault="00C6360E" w:rsidP="00C6360E">
      <w:pPr>
        <w:spacing w:line="200" w:lineRule="exact"/>
        <w:ind w:left="141" w:hangingChars="77" w:hanging="141"/>
        <w:jc w:val="right"/>
      </w:pPr>
    </w:p>
    <w:p w14:paraId="632C2067" w14:textId="2104D905" w:rsidR="00F960B0" w:rsidRDefault="00C6360E" w:rsidP="00C6360E">
      <w:pPr>
        <w:spacing w:line="200" w:lineRule="exact"/>
        <w:ind w:left="141" w:hangingChars="77" w:hanging="141"/>
        <w:jc w:val="right"/>
        <w:rPr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56C8C2B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2A8A74A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0FD733A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6A46679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CE8C19C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3A8A5A8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4D8A8D4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C62D20" w14:paraId="31A5E6BC" w14:textId="77777777" w:rsidTr="000D484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3E02C2" w14:textId="77777777" w:rsidR="00C62D20" w:rsidRPr="000172EC" w:rsidRDefault="00C62D20" w:rsidP="000D484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C7F21" w14:textId="77777777" w:rsidR="00C62D20" w:rsidRPr="000172EC" w:rsidRDefault="00C62D20" w:rsidP="000D484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4E85F585" w:rsidR="00C32C23" w:rsidRPr="00004D92" w:rsidRDefault="00E522D3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03F53" w14:paraId="22D073DF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1421A9" w14:textId="77777777" w:rsidR="00703F53" w:rsidRPr="000172EC" w:rsidRDefault="00703F53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775C164D" w14:textId="77777777" w:rsidR="00703F53" w:rsidRPr="004A4443" w:rsidRDefault="00703F53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44AC2" w14:paraId="14419E3C" w14:textId="77777777" w:rsidTr="00C62D20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703F53" w:rsidRDefault="00E15C3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439E30B7" w:rsidR="00037741" w:rsidRDefault="00037741" w:rsidP="00844AC2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844AC2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844A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3094F6" w14:textId="77777777" w:rsidR="00844AC2" w:rsidRDefault="00844AC2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788123E" w:rsidR="00442F76" w:rsidRPr="00D7143D" w:rsidRDefault="00E522D3" w:rsidP="00844AC2">
      <w:pPr>
        <w:spacing w:line="240" w:lineRule="atLeast"/>
        <w:ind w:left="141" w:hangingChars="77" w:hanging="141"/>
        <w:rPr>
          <w:color w:val="000000" w:themeColor="text1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844AC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44AC2" w14:paraId="6E629B2A" w14:textId="77777777" w:rsidTr="00F54CDC">
        <w:trPr>
          <w:trHeight w:val="12676"/>
        </w:trPr>
        <w:tc>
          <w:tcPr>
            <w:tcW w:w="9608" w:type="dxa"/>
          </w:tcPr>
          <w:p w14:paraId="4E2B4E2B" w14:textId="77777777" w:rsidR="00495D75" w:rsidRPr="00844AC2" w:rsidRDefault="00495D75" w:rsidP="00844AC2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844AC2">
      <w:pPr>
        <w:spacing w:line="240" w:lineRule="atLeast"/>
      </w:pPr>
    </w:p>
    <w:sectPr w:rsidR="00495D75" w:rsidRPr="003115A1" w:rsidSect="00C62D20">
      <w:footerReference w:type="default" r:id="rId7"/>
      <w:footerReference w:type="first" r:id="rId8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FFC1" w14:textId="77777777" w:rsidR="00636A5D" w:rsidRDefault="00636A5D" w:rsidP="0024608B">
      <w:r>
        <w:separator/>
      </w:r>
    </w:p>
  </w:endnote>
  <w:endnote w:type="continuationSeparator" w:id="0">
    <w:p w14:paraId="3A4AE2DE" w14:textId="77777777" w:rsidR="00636A5D" w:rsidRDefault="00636A5D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70709E94" w:rsidR="00901FA5" w:rsidRDefault="00C62D20" w:rsidP="00F960B0">
    <w:pPr>
      <w:pStyle w:val="a7"/>
      <w:wordWrap w:val="0"/>
      <w:ind w:right="210"/>
      <w:jc w:val="right"/>
    </w:pPr>
    <w:r>
      <w:rPr>
        <w:rFonts w:asciiTheme="majorEastAsia" w:eastAsiaTheme="majorEastAsia" w:hAnsiTheme="majorEastAsia" w:hint="eastAsia"/>
      </w:rPr>
      <w:t>７</w:t>
    </w:r>
    <w:r w:rsidR="00EB2E63">
      <w:rPr>
        <w:rFonts w:asciiTheme="majorEastAsia" w:eastAsiaTheme="majorEastAsia" w:hAnsiTheme="majorEastAsia" w:hint="eastAsia"/>
      </w:rPr>
      <w:t>一（</w:t>
    </w:r>
    <w:r w:rsidR="00DD0B52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EB2E63">
      <w:rPr>
        <w:rFonts w:asciiTheme="majorEastAsia" w:eastAsiaTheme="majorEastAsia" w:hAnsiTheme="majorEastAsia" w:hint="eastAsia"/>
      </w:rPr>
      <w:t>）</w:t>
    </w:r>
    <w:r w:rsidR="00CB6103">
      <w:rPr>
        <w:rFonts w:asciiTheme="majorEastAsia" w:eastAsiaTheme="majorEastAsia" w:hAnsiTheme="majorEastAsia" w:hint="eastAsia"/>
      </w:rPr>
      <w:t>農業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2B6C3571" w:rsidR="0000673C" w:rsidRDefault="00C62D20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EB2E63">
      <w:rPr>
        <w:rFonts w:asciiTheme="majorEastAsia" w:eastAsiaTheme="majorEastAsia" w:hAnsiTheme="majorEastAsia" w:hint="eastAsia"/>
      </w:rPr>
      <w:t>一（</w:t>
    </w:r>
    <w:r w:rsidR="00DD0B52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EB2E63">
      <w:rPr>
        <w:rFonts w:asciiTheme="majorEastAsia" w:eastAsiaTheme="majorEastAsia" w:hAnsiTheme="majorEastAsia" w:hint="eastAsia"/>
      </w:rPr>
      <w:t>）</w:t>
    </w:r>
    <w:r w:rsidR="00CB6103">
      <w:rPr>
        <w:rFonts w:asciiTheme="majorEastAsia" w:eastAsiaTheme="majorEastAsia" w:hAnsiTheme="majorEastAsia" w:hint="eastAsia"/>
      </w:rPr>
      <w:t>農業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7E62" w14:textId="77777777" w:rsidR="00636A5D" w:rsidRDefault="00636A5D" w:rsidP="0024608B">
      <w:r>
        <w:separator/>
      </w:r>
    </w:p>
  </w:footnote>
  <w:footnote w:type="continuationSeparator" w:id="0">
    <w:p w14:paraId="0B2CE8CE" w14:textId="77777777" w:rsidR="00636A5D" w:rsidRDefault="00636A5D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782C"/>
    <w:multiLevelType w:val="hybridMultilevel"/>
    <w:tmpl w:val="141A9548"/>
    <w:lvl w:ilvl="0" w:tplc="C066A7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B6BDA"/>
    <w:multiLevelType w:val="hybridMultilevel"/>
    <w:tmpl w:val="F8C09AB6"/>
    <w:lvl w:ilvl="0" w:tplc="1AF6C3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92923"/>
    <w:multiLevelType w:val="hybridMultilevel"/>
    <w:tmpl w:val="30C0B642"/>
    <w:lvl w:ilvl="0" w:tplc="241C8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C5271"/>
    <w:rsid w:val="000D2286"/>
    <w:rsid w:val="000D4F98"/>
    <w:rsid w:val="000F471F"/>
    <w:rsid w:val="00107390"/>
    <w:rsid w:val="00111EDD"/>
    <w:rsid w:val="00112ABD"/>
    <w:rsid w:val="00116E0D"/>
    <w:rsid w:val="00126AA4"/>
    <w:rsid w:val="0013117C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E1AFC"/>
    <w:rsid w:val="002F6986"/>
    <w:rsid w:val="003115A1"/>
    <w:rsid w:val="00345148"/>
    <w:rsid w:val="003500E2"/>
    <w:rsid w:val="003524D1"/>
    <w:rsid w:val="00357E67"/>
    <w:rsid w:val="00365C8A"/>
    <w:rsid w:val="00392466"/>
    <w:rsid w:val="003C283F"/>
    <w:rsid w:val="003C2E7E"/>
    <w:rsid w:val="003D1C2B"/>
    <w:rsid w:val="00412B14"/>
    <w:rsid w:val="004147AA"/>
    <w:rsid w:val="0042715A"/>
    <w:rsid w:val="00436D85"/>
    <w:rsid w:val="00437090"/>
    <w:rsid w:val="00442EDA"/>
    <w:rsid w:val="00442F76"/>
    <w:rsid w:val="00454DC5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66E"/>
    <w:rsid w:val="005A5861"/>
    <w:rsid w:val="005C72B1"/>
    <w:rsid w:val="005C7DDC"/>
    <w:rsid w:val="005D3B7E"/>
    <w:rsid w:val="0061255F"/>
    <w:rsid w:val="00612D3E"/>
    <w:rsid w:val="0062464C"/>
    <w:rsid w:val="00624ED5"/>
    <w:rsid w:val="00636A5D"/>
    <w:rsid w:val="0064572F"/>
    <w:rsid w:val="0064603B"/>
    <w:rsid w:val="006552C7"/>
    <w:rsid w:val="006669EB"/>
    <w:rsid w:val="00676089"/>
    <w:rsid w:val="00676185"/>
    <w:rsid w:val="006777AD"/>
    <w:rsid w:val="0068312B"/>
    <w:rsid w:val="006A3A9E"/>
    <w:rsid w:val="006E4188"/>
    <w:rsid w:val="00703F53"/>
    <w:rsid w:val="00732692"/>
    <w:rsid w:val="00734BE9"/>
    <w:rsid w:val="00751118"/>
    <w:rsid w:val="0075116A"/>
    <w:rsid w:val="0076141E"/>
    <w:rsid w:val="00784C8D"/>
    <w:rsid w:val="00796227"/>
    <w:rsid w:val="00797684"/>
    <w:rsid w:val="007A06FF"/>
    <w:rsid w:val="007A7C5E"/>
    <w:rsid w:val="007C4F17"/>
    <w:rsid w:val="007D24C3"/>
    <w:rsid w:val="007D50A6"/>
    <w:rsid w:val="007E0923"/>
    <w:rsid w:val="007F0CE7"/>
    <w:rsid w:val="00807EB2"/>
    <w:rsid w:val="00816AFD"/>
    <w:rsid w:val="00835C0D"/>
    <w:rsid w:val="00844AC2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A03FBB"/>
    <w:rsid w:val="00A14848"/>
    <w:rsid w:val="00A23942"/>
    <w:rsid w:val="00A35F3E"/>
    <w:rsid w:val="00A362FD"/>
    <w:rsid w:val="00A3772F"/>
    <w:rsid w:val="00A40A68"/>
    <w:rsid w:val="00A45704"/>
    <w:rsid w:val="00A87446"/>
    <w:rsid w:val="00A97AFF"/>
    <w:rsid w:val="00AA1C1B"/>
    <w:rsid w:val="00AB01BF"/>
    <w:rsid w:val="00AD2C95"/>
    <w:rsid w:val="00AE0A01"/>
    <w:rsid w:val="00AE6C5B"/>
    <w:rsid w:val="00AF5F7B"/>
    <w:rsid w:val="00B31DCC"/>
    <w:rsid w:val="00B52686"/>
    <w:rsid w:val="00B57BD7"/>
    <w:rsid w:val="00B61B78"/>
    <w:rsid w:val="00BC0747"/>
    <w:rsid w:val="00BC242C"/>
    <w:rsid w:val="00BC3B03"/>
    <w:rsid w:val="00C01B6D"/>
    <w:rsid w:val="00C10996"/>
    <w:rsid w:val="00C32C23"/>
    <w:rsid w:val="00C5767E"/>
    <w:rsid w:val="00C62D20"/>
    <w:rsid w:val="00C6360E"/>
    <w:rsid w:val="00C75AA7"/>
    <w:rsid w:val="00C97947"/>
    <w:rsid w:val="00CB6103"/>
    <w:rsid w:val="00CB62D7"/>
    <w:rsid w:val="00CB6321"/>
    <w:rsid w:val="00CE36F6"/>
    <w:rsid w:val="00CF0A3B"/>
    <w:rsid w:val="00CF121D"/>
    <w:rsid w:val="00CF4802"/>
    <w:rsid w:val="00CF5AF2"/>
    <w:rsid w:val="00D00E35"/>
    <w:rsid w:val="00D37349"/>
    <w:rsid w:val="00D63994"/>
    <w:rsid w:val="00D70A04"/>
    <w:rsid w:val="00D7143D"/>
    <w:rsid w:val="00D75DEB"/>
    <w:rsid w:val="00D97059"/>
    <w:rsid w:val="00DD0B52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76B8F"/>
    <w:rsid w:val="00E97340"/>
    <w:rsid w:val="00EA2769"/>
    <w:rsid w:val="00EA3E03"/>
    <w:rsid w:val="00EB13AB"/>
    <w:rsid w:val="00EB2E63"/>
    <w:rsid w:val="00ED2020"/>
    <w:rsid w:val="00ED5CAD"/>
    <w:rsid w:val="00EE4EAB"/>
    <w:rsid w:val="00F440CD"/>
    <w:rsid w:val="00F45B3E"/>
    <w:rsid w:val="00F54CDC"/>
    <w:rsid w:val="00F6778A"/>
    <w:rsid w:val="00F707E1"/>
    <w:rsid w:val="00F73A98"/>
    <w:rsid w:val="00F960B0"/>
    <w:rsid w:val="00FB0535"/>
    <w:rsid w:val="00FC0A23"/>
    <w:rsid w:val="00FC22DA"/>
    <w:rsid w:val="00FD6924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character" w:styleId="a9">
    <w:name w:val="annotation reference"/>
    <w:basedOn w:val="a0"/>
    <w:uiPriority w:val="99"/>
    <w:semiHidden/>
    <w:unhideWhenUsed/>
    <w:rsid w:val="007A06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06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06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06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06F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A0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0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4</cp:revision>
  <cp:lastPrinted>2025-02-12T08:04:00Z</cp:lastPrinted>
  <dcterms:created xsi:type="dcterms:W3CDTF">2025-02-12T04:51:00Z</dcterms:created>
  <dcterms:modified xsi:type="dcterms:W3CDTF">2025-02-12T08:35:00Z</dcterms:modified>
</cp:coreProperties>
</file>