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9F4" w:rsidRDefault="00D32ECE">
      <w:pPr>
        <w:widowControl/>
        <w:jc w:val="left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FCBBEB" wp14:editId="6DC1D5A6">
                <wp:simplePos x="0" y="0"/>
                <wp:positionH relativeFrom="column">
                  <wp:posOffset>37161</wp:posOffset>
                </wp:positionH>
                <wp:positionV relativeFrom="paragraph">
                  <wp:posOffset>38735</wp:posOffset>
                </wp:positionV>
                <wp:extent cx="6496050" cy="47180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471805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noFill/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7B1C92" w:rsidRPr="007B7629" w:rsidRDefault="008031C2" w:rsidP="007B1C9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48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F</w:t>
                            </w:r>
                            <w:r w:rsidR="00A60DDD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5</w:t>
                            </w:r>
                            <w:r w:rsidR="00960098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4</w:t>
                            </w:r>
                            <w:r w:rsidR="00D32ECE">
                              <w:rPr>
                                <w:rFonts w:asciiTheme="majorEastAsia" w:eastAsiaTheme="majorEastAsia" w:hAnsiTheme="majorEastAsia" w:hint="eastAsia"/>
                                <w:kern w:val="0"/>
                                <w:sz w:val="48"/>
                                <w:szCs w:val="36"/>
                              </w:rPr>
                              <w:t>（</w:t>
                            </w:r>
                            <w:r w:rsidR="009577EB">
                              <w:rPr>
                                <w:rFonts w:asciiTheme="majorEastAsia" w:eastAsiaTheme="majorEastAsia" w:hAnsiTheme="majorEastAsia" w:hint="eastAsia"/>
                                <w:kern w:val="0"/>
                                <w:sz w:val="48"/>
                                <w:szCs w:val="36"/>
                              </w:rPr>
                              <w:t>郷村断層</w:t>
                            </w:r>
                            <w:r w:rsidR="00D32ECE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）（</w:t>
                            </w:r>
                            <w:r w:rsidR="007B1C92" w:rsidRPr="007B7629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マグニチュード（Mw）7.</w:t>
                            </w:r>
                            <w:r w:rsidR="00EF3A74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2</w:t>
                            </w:r>
                            <w:r w:rsidR="009E14E0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.95pt;margin-top:3.05pt;width:511.5pt;height:37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" filled="f" stroked="f" strokeweight="1.5pt">
                <v:stroke linestyle="thickThin" joinstyle="bevel"/>
                <v:textbox>
                  <w:txbxContent>
                    <w:p w:rsidR="007B1C92" w:rsidRPr="007B7629" w:rsidRDefault="008031C2" w:rsidP="007B1C9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48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F</w:t>
                      </w:r>
                      <w:r w:rsidR="00A60DDD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5</w:t>
                      </w:r>
                      <w:r w:rsidR="00960098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4</w:t>
                      </w:r>
                      <w:r w:rsidR="00D32ECE">
                        <w:rPr>
                          <w:rFonts w:asciiTheme="majorEastAsia" w:eastAsiaTheme="majorEastAsia" w:hAnsiTheme="majorEastAsia" w:hint="eastAsia"/>
                          <w:kern w:val="0"/>
                          <w:sz w:val="48"/>
                          <w:szCs w:val="36"/>
                        </w:rPr>
                        <w:t>（</w:t>
                      </w:r>
                      <w:r w:rsidR="009577EB">
                        <w:rPr>
                          <w:rFonts w:asciiTheme="majorEastAsia" w:eastAsiaTheme="majorEastAsia" w:hAnsiTheme="majorEastAsia" w:hint="eastAsia"/>
                          <w:kern w:val="0"/>
                          <w:sz w:val="48"/>
                          <w:szCs w:val="36"/>
                        </w:rPr>
                        <w:t>郷村断層</w:t>
                      </w:r>
                      <w:r w:rsidR="00D32ECE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）（</w:t>
                      </w:r>
                      <w:r w:rsidR="007B1C92" w:rsidRPr="007B7629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マグニチュード（Mw）7.</w:t>
                      </w:r>
                      <w:r w:rsidR="00EF3A74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2</w:t>
                      </w:r>
                      <w:r w:rsidR="009E14E0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8B48B2" w:rsidRPr="002B49F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C6BC7F" wp14:editId="283A072A">
                <wp:simplePos x="0" y="0"/>
                <wp:positionH relativeFrom="column">
                  <wp:posOffset>3188583</wp:posOffset>
                </wp:positionH>
                <wp:positionV relativeFrom="paragraph">
                  <wp:posOffset>755484</wp:posOffset>
                </wp:positionV>
                <wp:extent cx="3093058" cy="33972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058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49F4" w:rsidRPr="009D73C3" w:rsidRDefault="002B49F4" w:rsidP="002B49F4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hd w:val="clear" w:color="auto" w:fill="FFCCFF"/>
                              </w:rPr>
                            </w:pPr>
                            <w:r w:rsidRPr="002B49F4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hd w:val="clear" w:color="auto" w:fill="FFCCFF"/>
                              </w:rPr>
                              <w:t>【津波浸水予測結果】（下図）</w:t>
                            </w:r>
                            <w:r w:rsidR="008B48B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hd w:val="clear" w:color="auto" w:fill="FFCCFF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7" style="position:absolute;margin-left:251.05pt;margin-top:59.5pt;width:243.55pt;height:2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" filled="f" stroked="f" strokeweight="2pt">
                <v:textbox>
                  <w:txbxContent>
                    <w:p w:rsidR="002B49F4" w:rsidRPr="009D73C3" w:rsidRDefault="002B49F4" w:rsidP="002B49F4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hd w:val="clear" w:color="auto" w:fill="FFCCFF"/>
                        </w:rPr>
                      </w:pPr>
                      <w:r w:rsidRPr="002B49F4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hd w:val="clear" w:color="auto" w:fill="FFCCFF"/>
                        </w:rPr>
                        <w:t>【津波浸水予測結果】（下図）</w:t>
                      </w:r>
                      <w:r w:rsidR="008B48B2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hd w:val="clear" w:color="auto" w:fill="FFCCFF"/>
                        </w:rPr>
                        <w:t xml:space="preserve">　　　　　　</w:t>
                      </w:r>
                    </w:p>
                  </w:txbxContent>
                </v:textbox>
              </v:rect>
            </w:pict>
          </mc:Fallback>
        </mc:AlternateContent>
      </w:r>
      <w:r w:rsidR="008B48B2" w:rsidRPr="002B49F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31A47B" wp14:editId="6C7FF4CC">
                <wp:simplePos x="0" y="0"/>
                <wp:positionH relativeFrom="column">
                  <wp:posOffset>3220389</wp:posOffset>
                </wp:positionH>
                <wp:positionV relativeFrom="paragraph">
                  <wp:posOffset>1113293</wp:posOffset>
                </wp:positionV>
                <wp:extent cx="3021495" cy="405130"/>
                <wp:effectExtent l="0" t="0" r="762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495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9F4" w:rsidRPr="006C2721" w:rsidRDefault="009577EB" w:rsidP="006C2721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kern w:val="0"/>
                                <w:sz w:val="24"/>
                              </w:rPr>
                              <w:t>浸水域の大半は海岸部にとどまるものの、海岸や河川沿い低地の市街地、集落が浸水する。集落、市街地の浸水は大半が0.3m未満となり、宮津市、伊根町の一部では0.3mを超える場所もある。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53.55pt;margin-top:87.65pt;width:237.9pt;height:31.9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" stroked="f">
                <v:textbox style="mso-fit-shape-to-text:t">
                  <w:txbxContent>
                    <w:p w:rsidR="002B49F4" w:rsidRPr="006C2721" w:rsidRDefault="009577EB" w:rsidP="006C2721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kern w:val="0"/>
                          <w:sz w:val="24"/>
                        </w:rPr>
                        <w:t>浸水域の大半は海岸部にとどまるものの、海岸や河川沿い低地の市街地、集落が浸水する。集落、市街地の浸水は大半が0.3m未満となり、宮津市、伊根町の一部では0.3mを超える場所もある。</w:t>
                      </w:r>
                    </w:p>
                  </w:txbxContent>
                </v:textbox>
              </v:shape>
            </w:pict>
          </mc:Fallback>
        </mc:AlternateContent>
      </w:r>
      <w:r w:rsidR="008B48B2">
        <w:rPr>
          <w:noProof/>
        </w:rPr>
        <w:drawing>
          <wp:anchor distT="0" distB="0" distL="114300" distR="114300" simplePos="0" relativeHeight="251657215" behindDoc="1" locked="0" layoutInCell="1" allowOverlap="1" wp14:anchorId="03DF2874" wp14:editId="231FA4A9">
            <wp:simplePos x="0" y="0"/>
            <wp:positionH relativeFrom="column">
              <wp:posOffset>-7081</wp:posOffset>
            </wp:positionH>
            <wp:positionV relativeFrom="paragraph">
              <wp:posOffset>730774</wp:posOffset>
            </wp:positionV>
            <wp:extent cx="6360795" cy="8484429"/>
            <wp:effectExtent l="0" t="0" r="190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4---.em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795" cy="8484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8B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246DF3" wp14:editId="139AE5BC">
                <wp:simplePos x="0" y="0"/>
                <wp:positionH relativeFrom="column">
                  <wp:posOffset>-8255</wp:posOffset>
                </wp:positionH>
                <wp:positionV relativeFrom="paragraph">
                  <wp:posOffset>55245</wp:posOffset>
                </wp:positionV>
                <wp:extent cx="6360795" cy="499110"/>
                <wp:effectExtent l="0" t="0" r="20955" b="1524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0795" cy="49911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cmpd="thickThin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2" o:spid="_x0000_s1026" style="position:absolute;left:0;text-align:left;margin-left:-.65pt;margin-top:4.35pt;width:500.85pt;height:39.3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" fillcolor="#ccecff" strokecolor="#243f60 [1604]" strokeweight="2pt">
                <v:stroke linestyle="thickThin"/>
              </v:roundrect>
            </w:pict>
          </mc:Fallback>
        </mc:AlternateContent>
      </w:r>
      <w:r w:rsidR="002B49F4">
        <w:br w:type="page"/>
      </w:r>
    </w:p>
    <w:p w:rsidR="00AF65B0" w:rsidRDefault="007C376C"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23E4399B" wp14:editId="0582AA48">
            <wp:simplePos x="0" y="0"/>
            <wp:positionH relativeFrom="column">
              <wp:posOffset>60021</wp:posOffset>
            </wp:positionH>
            <wp:positionV relativeFrom="paragraph">
              <wp:posOffset>1961515</wp:posOffset>
            </wp:positionV>
            <wp:extent cx="6231255" cy="367855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概要版用_地震液状化2.em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255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97F" w:rsidRPr="00AD497F">
        <w:rPr>
          <w:noProof/>
        </w:rPr>
        <w:drawing>
          <wp:anchor distT="0" distB="0" distL="114300" distR="114300" simplePos="0" relativeHeight="251698176" behindDoc="0" locked="0" layoutInCell="1" allowOverlap="1" wp14:anchorId="44BAC6A7" wp14:editId="4C63BD6C">
            <wp:simplePos x="0" y="0"/>
            <wp:positionH relativeFrom="column">
              <wp:posOffset>37134</wp:posOffset>
            </wp:positionH>
            <wp:positionV relativeFrom="paragraph">
              <wp:posOffset>6032500</wp:posOffset>
            </wp:positionV>
            <wp:extent cx="6336030" cy="2467582"/>
            <wp:effectExtent l="0" t="0" r="7620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246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8B2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966C063" wp14:editId="65EF5BDF">
                <wp:simplePos x="0" y="0"/>
                <wp:positionH relativeFrom="column">
                  <wp:posOffset>-39646</wp:posOffset>
                </wp:positionH>
                <wp:positionV relativeFrom="paragraph">
                  <wp:posOffset>63721</wp:posOffset>
                </wp:positionV>
                <wp:extent cx="6696572" cy="1932023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572" cy="1932023"/>
                          <a:chOff x="47418" y="-7944"/>
                          <a:chExt cx="6696807" cy="1932919"/>
                        </a:xfrm>
                      </wpg:grpSpPr>
                      <wps:wsp>
                        <wps:cNvPr id="1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418" y="223022"/>
                            <a:ext cx="3109068" cy="17019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77EB" w:rsidRPr="009577EB" w:rsidRDefault="009577EB" w:rsidP="009577EB">
                              <w:pPr>
                                <w:ind w:left="240" w:hangingChars="100" w:hanging="240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 w:rsidRPr="009577EB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・震度７は、宮津市、京丹後市、与謝野町の平野部に広く分布する。</w:t>
                              </w:r>
                            </w:p>
                            <w:p w:rsidR="00BC34F5" w:rsidRPr="006C2721" w:rsidRDefault="009577EB" w:rsidP="009577EB">
                              <w:pPr>
                                <w:ind w:left="240" w:hangingChars="100" w:hanging="240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 w:rsidRPr="009577EB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・震度６強は、京丹後市、与謝野町の平野部や山地部に広く分布するほか、福知山市、舞鶴市、宮津市、伊根町の平野部に広く分布し、綾部市の平野部の一部にも分布する。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" name="正方形/長方形 19"/>
                        <wps:cNvSpPr/>
                        <wps:spPr>
                          <a:xfrm>
                            <a:off x="47706" y="0"/>
                            <a:ext cx="3572510" cy="319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C34F5" w:rsidRPr="009D73C3" w:rsidRDefault="008B48B2" w:rsidP="00BC34F5">
                              <w:pPr>
                                <w:snapToGrid w:val="0"/>
                                <w:jc w:val="left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4"/>
                                  <w:shd w:val="clear" w:color="auto" w:fill="FFCCFF"/>
                                </w:rPr>
                                <w:t xml:space="preserve">【震度予測結果】（下図）　　　</w:t>
                              </w:r>
                              <w:r w:rsidR="00BC34F5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  <w:t xml:space="preserve">　　</w:t>
                              </w:r>
                              <w:r w:rsidR="00BC34F5" w:rsidRPr="009D73C3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  <w:t xml:space="preserve">　</w:t>
                              </w:r>
                              <w:r w:rsidR="00BC34F5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  <w:t xml:space="preserve">　</w:t>
                              </w:r>
                              <w:r w:rsidR="00BC34F5" w:rsidRPr="009D73C3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正方形/長方形 21"/>
                        <wps:cNvSpPr/>
                        <wps:spPr>
                          <a:xfrm>
                            <a:off x="3204100" y="-7944"/>
                            <a:ext cx="3540125" cy="348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C34F5" w:rsidRPr="006C2721" w:rsidRDefault="007858BC" w:rsidP="00BC34F5">
                              <w:pPr>
                                <w:snapToGrid w:val="0"/>
                                <w:jc w:val="left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z w:val="24"/>
                                  <w:shd w:val="clear" w:color="auto" w:fill="FFCCFF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4"/>
                                  <w:shd w:val="clear" w:color="auto" w:fill="FFCCFF"/>
                                </w:rPr>
                                <w:t xml:space="preserve">【液状化危険度予測結果】（下図）　</w:t>
                              </w:r>
                              <w:r w:rsidR="008B48B2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4"/>
                                  <w:shd w:val="clear" w:color="auto" w:fill="FFCCFF"/>
                                </w:rPr>
                                <w:t xml:space="preserve">　</w:t>
                              </w:r>
                              <w:r w:rsidR="00BC34F5" w:rsidRPr="006C2721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4"/>
                                  <w:shd w:val="clear" w:color="auto" w:fill="FFCCFF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0106" y="250267"/>
                            <a:ext cx="3132563" cy="1244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34F5" w:rsidRPr="006C2721" w:rsidRDefault="009577EB" w:rsidP="009577EB">
                              <w:pPr>
                                <w:ind w:left="240" w:hangingChars="100" w:hanging="240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 w:rsidRPr="009577EB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・福知山市、舞鶴市、綾部市、宮津市、京丹後市、伊根町、与謝野町の平野部で液状化危険度が高いほか、南丹市、京丹波町の平野部の一部で液状化危険度が高い。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6" o:spid="_x0000_s1029" style="position:absolute;left:0;text-align:left;margin-left:-3.1pt;margin-top:5pt;width:527.3pt;height:152.15pt;z-index:251689984;mso-width-relative:margin;mso-height-relative:margin" coordorigin="474,-79" coordsize="66968,19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">
                <v:shape id="_x0000_s1030" type="#_x0000_t202" style="position:absolute;left:474;top:2230;width:31090;height:17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r0MMA&#10;AADbAAAADwAAAGRycy9kb3ducmV2LnhtbESPTWvDMAyG74P+B6PCbovTwcrI4pRSKIzRw9r1sKOI&#10;tThLLKex22b/fjoUepPQ+/GoXE2+VxcaYxvYwCLLQRHXwbbcGDh+bZ9eQcWEbLEPTAb+KMKqmj2U&#10;WNhw5T1dDqlREsKxQAMupaHQOtaOPMYsDMRy+wmjxyTr2Gg74lXCfa+f83ypPbYsDQ4H2jiqu8PZ&#10;S8ku1ud9OP0udp3+dt0SXz7dhzGP82n9BirRlO7im/vdCr7Ayi8yg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7r0MMAAADbAAAADwAAAAAAAAAAAAAAAACYAgAAZHJzL2Rv&#10;d25yZXYueG1sUEsFBgAAAAAEAAQA9QAAAIgDAAAAAA==&#10;" stroked="f">
                  <v:textbox style="mso-fit-shape-to-text:t">
                    <w:txbxContent>
                      <w:p w:rsidR="009577EB" w:rsidRPr="009577EB" w:rsidRDefault="009577EB" w:rsidP="009577EB">
                        <w:pPr>
                          <w:ind w:left="240" w:hangingChars="100" w:hanging="240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 w:rsidRPr="009577EB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・震度７は、宮津市、京丹後市、与謝野町の平野部に広く分布する。</w:t>
                        </w:r>
                      </w:p>
                      <w:p w:rsidR="00BC34F5" w:rsidRPr="006C2721" w:rsidRDefault="009577EB" w:rsidP="009577EB">
                        <w:pPr>
                          <w:ind w:left="240" w:hangingChars="100" w:hanging="240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 w:rsidRPr="009577EB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・震度６強は、京丹後市、与謝野町の平野部や山地部に広く分布するほか、福知山市、舞鶴市、宮津市、伊根町の平野部に広く分布し、綾部市の平野部の一部にも分布する。</w:t>
                        </w:r>
                      </w:p>
                    </w:txbxContent>
                  </v:textbox>
                </v:shape>
                <v:rect id="正方形/長方形 19" o:spid="_x0000_s1031" style="position:absolute;left:477;width:35725;height:3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KbN8AA&#10;AADbAAAADwAAAGRycy9kb3ducmV2LnhtbERPTYvCMBC9L/gfwgh7W1NFlrUapYjKetQK4m1sxrba&#10;TEoTa/33G2HB2zze58wWnalES40rLSsYDiIQxJnVJecKDun66weE88gaK8uk4EkOFvPexwxjbR+8&#10;o3bvcxFC2MWooPC+jqV0WUEG3cDWxIG72MagD7DJpW7wEcJNJUdR9C0NlhwaCqxpWVB229+NAndu&#10;t+mzTo7Xk8vOyYpNOt5ulPrsd8kUhKfOv8X/7l8d5k/g9Us4QM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KbN8AAAADbAAAADwAAAAAAAAAAAAAAAACYAgAAZHJzL2Rvd25y&#10;ZXYueG1sUEsFBgAAAAAEAAQA9QAAAIUDAAAAAA==&#10;" filled="f" stroked="f" strokeweight="2pt">
                  <v:textbox>
                    <w:txbxContent>
                      <w:p w:rsidR="00BC34F5" w:rsidRPr="009D73C3" w:rsidRDefault="008B48B2" w:rsidP="00BC34F5">
                        <w:pPr>
                          <w:snapToGrid w:val="0"/>
                          <w:jc w:val="left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hd w:val="clear" w:color="auto" w:fill="FFCCFF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4"/>
                            <w:shd w:val="clear" w:color="auto" w:fill="FFCCFF"/>
                          </w:rPr>
                          <w:t xml:space="preserve">【震度予測結果】（下図）　　　</w:t>
                        </w:r>
                        <w:r w:rsidR="00BC34F5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hd w:val="clear" w:color="auto" w:fill="FFCCFF"/>
                          </w:rPr>
                          <w:t xml:space="preserve">　　</w:t>
                        </w:r>
                        <w:r w:rsidR="00BC34F5" w:rsidRPr="009D73C3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hd w:val="clear" w:color="auto" w:fill="FFCCFF"/>
                          </w:rPr>
                          <w:t xml:space="preserve">　</w:t>
                        </w:r>
                        <w:r w:rsidR="00BC34F5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hd w:val="clear" w:color="auto" w:fill="FFCCFF"/>
                          </w:rPr>
                          <w:t xml:space="preserve">　</w:t>
                        </w:r>
                        <w:r w:rsidR="00BC34F5" w:rsidRPr="009D73C3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hd w:val="clear" w:color="auto" w:fill="FFCCFF"/>
                          </w:rPr>
                          <w:t xml:space="preserve">　</w:t>
                        </w:r>
                      </w:p>
                    </w:txbxContent>
                  </v:textbox>
                </v:rect>
                <v:rect id="正方形/長方形 21" o:spid="_x0000_s1032" style="position:absolute;left:32041;top:-79;width:35401;height:34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hdjMMA&#10;AADbAAAADwAAAGRycy9kb3ducmV2LnhtbESPQWvCQBSE7wX/w/KE3upGKaXErBKKluZYI4i3l+wz&#10;ic2+DdltTP59VxB6HGbmGybZjqYVA/WusaxguYhAEJdWN1wpOOb7l3cQziNrbC2TgokcbDezpwRj&#10;bW/8TcPBVyJA2MWooPa+i6V0ZU0G3cJ2xMG72N6gD7KvpO7xFuCmlasoepMGGw4LNXb0UVP5c/g1&#10;ClwxZPnUpafr2ZVFumOTv2afSj3Px3QNwtPo/8OP9pdWsFrC/Uv4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hdjMMAAADbAAAADwAAAAAAAAAAAAAAAACYAgAAZHJzL2Rv&#10;d25yZXYueG1sUEsFBgAAAAAEAAQA9QAAAIgDAAAAAA==&#10;" filled="f" stroked="f" strokeweight="2pt">
                  <v:textbox>
                    <w:txbxContent>
                      <w:p w:rsidR="00BC34F5" w:rsidRPr="006C2721" w:rsidRDefault="007858BC" w:rsidP="00BC34F5">
                        <w:pPr>
                          <w:snapToGrid w:val="0"/>
                          <w:jc w:val="left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z w:val="24"/>
                            <w:shd w:val="clear" w:color="auto" w:fill="FFCCFF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4"/>
                            <w:shd w:val="clear" w:color="auto" w:fill="FFCCFF"/>
                          </w:rPr>
                          <w:t xml:space="preserve">【液状化危険度予測結果】（下図）　</w:t>
                        </w:r>
                        <w:r w:rsidR="008B48B2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4"/>
                            <w:shd w:val="clear" w:color="auto" w:fill="FFCCFF"/>
                          </w:rPr>
                          <w:t xml:space="preserve">　</w:t>
                        </w:r>
                        <w:r w:rsidR="00BC34F5" w:rsidRPr="006C2721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4"/>
                            <w:shd w:val="clear" w:color="auto" w:fill="FFCCFF"/>
                          </w:rPr>
                          <w:t xml:space="preserve">　</w:t>
                        </w:r>
                      </w:p>
                    </w:txbxContent>
                  </v:textbox>
                </v:rect>
                <v:shape id="_x0000_s1033" type="#_x0000_t202" style="position:absolute;left:32201;top:2502;width:31325;height:12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0z8s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TPywgAAANsAAAAPAAAAAAAAAAAAAAAAAJgCAABkcnMvZG93&#10;bnJldi54bWxQSwUGAAAAAAQABAD1AAAAhwMAAAAA&#10;" filled="f" stroked="f">
                  <v:textbox style="mso-fit-shape-to-text:t">
                    <w:txbxContent>
                      <w:p w:rsidR="00BC34F5" w:rsidRPr="006C2721" w:rsidRDefault="009577EB" w:rsidP="009577EB">
                        <w:pPr>
                          <w:ind w:left="240" w:hangingChars="100" w:hanging="240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 w:rsidRPr="009577EB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・福知山市、舞鶴市、綾部市、宮津市、京丹後市、伊根町、与謝野町の平野部で液状化危険度が高いほか、南丹市、京丹波町の平野部の一部で液状化危険度が高い。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B48B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A465E9" wp14:editId="7FE664B2">
                <wp:simplePos x="0" y="0"/>
                <wp:positionH relativeFrom="column">
                  <wp:posOffset>360045</wp:posOffset>
                </wp:positionH>
                <wp:positionV relativeFrom="paragraph">
                  <wp:posOffset>8485809</wp:posOffset>
                </wp:positionV>
                <wp:extent cx="5988050" cy="1403985"/>
                <wp:effectExtent l="0" t="0" r="0" b="635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D" w:rsidRPr="008171DD" w:rsidRDefault="008171DD" w:rsidP="008171DD">
                            <w:pPr>
                              <w:snapToGrid w:val="0"/>
                              <w:ind w:left="540" w:hangingChars="300" w:hanging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171D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山城：宇治市、城陽市、向日市、長岡京市、八幡市、京田辺市、木津川市、大山崎町、久御山町、井手町、宇治田原町、笠置町、和束町、精華町、南山城村</w:t>
                            </w:r>
                          </w:p>
                          <w:p w:rsidR="008171DD" w:rsidRPr="008171DD" w:rsidRDefault="008171DD" w:rsidP="008171DD">
                            <w:pPr>
                              <w:snapToGrid w:val="0"/>
                              <w:ind w:left="540" w:hangingChars="300" w:hanging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171D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南丹：亀岡市、南丹市、京丹波町</w:t>
                            </w:r>
                          </w:p>
                          <w:p w:rsidR="008171DD" w:rsidRPr="008171DD" w:rsidRDefault="008171DD" w:rsidP="008171DD">
                            <w:pPr>
                              <w:snapToGrid w:val="0"/>
                              <w:ind w:left="540" w:hangingChars="300" w:hanging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171D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中丹：福知山市、舞鶴市、綾部市</w:t>
                            </w:r>
                          </w:p>
                          <w:p w:rsidR="00DA71CF" w:rsidRDefault="008171DD" w:rsidP="00DA71CF">
                            <w:pPr>
                              <w:snapToGrid w:val="0"/>
                              <w:ind w:left="540" w:hangingChars="300" w:hanging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171D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丹後：宮津市、京丹後市、伊根町、与謝野町</w:t>
                            </w:r>
                          </w:p>
                          <w:p w:rsidR="008171DD" w:rsidRPr="00680EC1" w:rsidRDefault="00680EC1" w:rsidP="00680EC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kern w:val="0"/>
                                <w:sz w:val="18"/>
                                <w:szCs w:val="18"/>
                              </w:rPr>
                              <w:t>※　被害数は１の位を四捨五入　0：若干の被害あり、―：被害なし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8.35pt;margin-top:668.15pt;width:471.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" filled="f" stroked="f">
                <v:textbox style="mso-fit-shape-to-text:t">
                  <w:txbxContent>
                    <w:p w:rsidR="008171DD" w:rsidRPr="008171DD" w:rsidRDefault="008171DD" w:rsidP="008171DD">
                      <w:pPr>
                        <w:snapToGrid w:val="0"/>
                        <w:ind w:left="540" w:hangingChars="300" w:hanging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171D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山城：宇治市、城陽市、向日市、長岡京市、八幡市、京田辺市、木津川市、大山崎町、久御山町、井手町、宇治田原町、笠置町、和束町、精華町、南山城村</w:t>
                      </w:r>
                    </w:p>
                    <w:p w:rsidR="008171DD" w:rsidRPr="008171DD" w:rsidRDefault="008171DD" w:rsidP="008171DD">
                      <w:pPr>
                        <w:snapToGrid w:val="0"/>
                        <w:ind w:left="540" w:hangingChars="300" w:hanging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171D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南丹：亀岡市、南丹市、京丹波町</w:t>
                      </w:r>
                    </w:p>
                    <w:p w:rsidR="008171DD" w:rsidRPr="008171DD" w:rsidRDefault="008171DD" w:rsidP="008171DD">
                      <w:pPr>
                        <w:snapToGrid w:val="0"/>
                        <w:ind w:left="540" w:hangingChars="300" w:hanging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171D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中丹：福知山市、舞鶴市、綾部市</w:t>
                      </w:r>
                    </w:p>
                    <w:p w:rsidR="00DA71CF" w:rsidRDefault="008171DD" w:rsidP="00DA71CF">
                      <w:pPr>
                        <w:snapToGrid w:val="0"/>
                        <w:ind w:left="540" w:hangingChars="300" w:hanging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171D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丹後：宮津市、京丹後市、伊根町、与謝野町</w:t>
                      </w:r>
                    </w:p>
                    <w:p w:rsidR="008171DD" w:rsidRPr="00680EC1" w:rsidRDefault="00680EC1" w:rsidP="00680EC1">
                      <w:pPr>
                        <w:snapToGrid w:val="0"/>
                        <w:rPr>
                          <w:rFonts w:asciiTheme="majorEastAsia" w:eastAsiaTheme="majorEastAsia" w:hAnsiTheme="majorEastAsia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kern w:val="0"/>
                          <w:sz w:val="18"/>
                          <w:szCs w:val="18"/>
                        </w:rPr>
                        <w:t>※　被害数は１の位を四捨五入　0：若干の被害あり、―：被害なし</w:t>
                      </w:r>
                    </w:p>
                  </w:txbxContent>
                </v:textbox>
              </v:shape>
            </w:pict>
          </mc:Fallback>
        </mc:AlternateContent>
      </w:r>
      <w:r w:rsidR="008B48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B204B0" wp14:editId="7C6AAFB9">
                <wp:simplePos x="0" y="0"/>
                <wp:positionH relativeFrom="column">
                  <wp:posOffset>55770</wp:posOffset>
                </wp:positionH>
                <wp:positionV relativeFrom="paragraph">
                  <wp:posOffset>5693244</wp:posOffset>
                </wp:positionV>
                <wp:extent cx="6249725" cy="290195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9725" cy="29019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38C9" w:rsidRPr="002C0BD0" w:rsidRDefault="000338C9" w:rsidP="009D73C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2C0BD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被害数量一覧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" o:spid="_x0000_s1035" style="position:absolute;left:0;text-align:left;margin-left:4.4pt;margin-top:448.3pt;width:492.1pt;height:22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" fillcolor="#fcf" stroked="f" strokeweight="2pt">
                <v:textbox>
                  <w:txbxContent>
                    <w:p w:rsidR="000338C9" w:rsidRPr="002C0BD0" w:rsidRDefault="000338C9" w:rsidP="009D73C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</w:rPr>
                      </w:pPr>
                      <w:r w:rsidRPr="002C0BD0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被害数量一覧</w:t>
                      </w:r>
                    </w:p>
                  </w:txbxContent>
                </v:textbox>
              </v:rect>
            </w:pict>
          </mc:Fallback>
        </mc:AlternateContent>
      </w:r>
    </w:p>
    <w:sectPr w:rsidR="00AF65B0" w:rsidSect="00493717">
      <w:footerReference w:type="default" r:id="rId11"/>
      <w:pgSz w:w="11906" w:h="16838" w:code="9"/>
      <w:pgMar w:top="964" w:right="964" w:bottom="964" w:left="964" w:header="851" w:footer="510" w:gutter="0"/>
      <w:pgNumType w:start="7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20FC" w:rsidRDefault="00D320FC" w:rsidP="002B49F4">
      <w:r>
        <w:separator/>
      </w:r>
    </w:p>
  </w:endnote>
  <w:endnote w:type="continuationSeparator" w:id="0">
    <w:p w:rsidR="00D320FC" w:rsidRDefault="00D320FC" w:rsidP="002B4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3471444"/>
      <w:docPartObj>
        <w:docPartGallery w:val="Page Numbers (Bottom of Page)"/>
        <w:docPartUnique/>
      </w:docPartObj>
    </w:sdtPr>
    <w:sdtEndPr>
      <w:rPr>
        <w:rFonts w:asciiTheme="majorEastAsia" w:eastAsiaTheme="majorEastAsia" w:hAnsiTheme="majorEastAsia"/>
        <w:sz w:val="28"/>
      </w:rPr>
    </w:sdtEndPr>
    <w:sdtContent>
      <w:p w:rsidR="007858BC" w:rsidRPr="00493717" w:rsidRDefault="00493717" w:rsidP="00493717">
        <w:pPr>
          <w:pStyle w:val="a7"/>
          <w:jc w:val="center"/>
          <w:rPr>
            <w:rFonts w:asciiTheme="majorEastAsia" w:eastAsiaTheme="majorEastAsia" w:hAnsiTheme="majorEastAsia"/>
            <w:sz w:val="28"/>
          </w:rPr>
        </w:pPr>
        <w:r w:rsidRPr="00493717">
          <w:rPr>
            <w:rFonts w:asciiTheme="majorEastAsia" w:eastAsiaTheme="majorEastAsia" w:hAnsiTheme="majorEastAsia"/>
            <w:sz w:val="24"/>
          </w:rPr>
          <w:fldChar w:fldCharType="begin"/>
        </w:r>
        <w:r w:rsidRPr="00493717">
          <w:rPr>
            <w:rFonts w:asciiTheme="majorEastAsia" w:eastAsiaTheme="majorEastAsia" w:hAnsiTheme="majorEastAsia"/>
            <w:sz w:val="24"/>
          </w:rPr>
          <w:instrText>PAGE   \* MERGEFORMAT</w:instrText>
        </w:r>
        <w:r w:rsidRPr="00493717">
          <w:rPr>
            <w:rFonts w:asciiTheme="majorEastAsia" w:eastAsiaTheme="majorEastAsia" w:hAnsiTheme="majorEastAsia"/>
            <w:sz w:val="24"/>
          </w:rPr>
          <w:fldChar w:fldCharType="separate"/>
        </w:r>
        <w:r w:rsidRPr="00493717">
          <w:rPr>
            <w:rFonts w:asciiTheme="majorEastAsia" w:eastAsiaTheme="majorEastAsia" w:hAnsiTheme="majorEastAsia"/>
            <w:noProof/>
            <w:sz w:val="24"/>
            <w:lang w:val="ja-JP"/>
          </w:rPr>
          <w:t>7</w:t>
        </w:r>
        <w:r w:rsidRPr="00493717">
          <w:rPr>
            <w:rFonts w:asciiTheme="majorEastAsia" w:eastAsiaTheme="majorEastAsia" w:hAnsiTheme="majorEastAsia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20FC" w:rsidRDefault="00D320FC" w:rsidP="002B49F4">
      <w:r>
        <w:separator/>
      </w:r>
    </w:p>
  </w:footnote>
  <w:footnote w:type="continuationSeparator" w:id="0">
    <w:p w:rsidR="00D320FC" w:rsidRDefault="00D320FC" w:rsidP="002B49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C92"/>
    <w:rsid w:val="00017E64"/>
    <w:rsid w:val="000338C9"/>
    <w:rsid w:val="0009048E"/>
    <w:rsid w:val="000B230C"/>
    <w:rsid w:val="000D32A5"/>
    <w:rsid w:val="000F7AA3"/>
    <w:rsid w:val="0013754B"/>
    <w:rsid w:val="0016352D"/>
    <w:rsid w:val="001940F7"/>
    <w:rsid w:val="0019490C"/>
    <w:rsid w:val="001A769A"/>
    <w:rsid w:val="001B061D"/>
    <w:rsid w:val="001B0C05"/>
    <w:rsid w:val="001D4CE1"/>
    <w:rsid w:val="001F3B42"/>
    <w:rsid w:val="00202550"/>
    <w:rsid w:val="00202EA8"/>
    <w:rsid w:val="00206435"/>
    <w:rsid w:val="0021601B"/>
    <w:rsid w:val="00234682"/>
    <w:rsid w:val="0024191D"/>
    <w:rsid w:val="0024550E"/>
    <w:rsid w:val="0025512C"/>
    <w:rsid w:val="002B49F4"/>
    <w:rsid w:val="002B7EA0"/>
    <w:rsid w:val="002C0BD0"/>
    <w:rsid w:val="0030622B"/>
    <w:rsid w:val="00327773"/>
    <w:rsid w:val="00361441"/>
    <w:rsid w:val="003B1584"/>
    <w:rsid w:val="003D3D0F"/>
    <w:rsid w:val="003E6D6F"/>
    <w:rsid w:val="004044AF"/>
    <w:rsid w:val="00472438"/>
    <w:rsid w:val="00476C16"/>
    <w:rsid w:val="004876F8"/>
    <w:rsid w:val="0049055B"/>
    <w:rsid w:val="00493717"/>
    <w:rsid w:val="004A30AD"/>
    <w:rsid w:val="004C60AF"/>
    <w:rsid w:val="004E271D"/>
    <w:rsid w:val="004E2B47"/>
    <w:rsid w:val="005118D4"/>
    <w:rsid w:val="005161AD"/>
    <w:rsid w:val="00540D71"/>
    <w:rsid w:val="00544DA3"/>
    <w:rsid w:val="00561DD5"/>
    <w:rsid w:val="005926BC"/>
    <w:rsid w:val="005932D2"/>
    <w:rsid w:val="005C5066"/>
    <w:rsid w:val="005D0C96"/>
    <w:rsid w:val="005E3A7D"/>
    <w:rsid w:val="006067DA"/>
    <w:rsid w:val="006072F4"/>
    <w:rsid w:val="00627157"/>
    <w:rsid w:val="00680EC1"/>
    <w:rsid w:val="006C2721"/>
    <w:rsid w:val="006C5268"/>
    <w:rsid w:val="006C59D9"/>
    <w:rsid w:val="00715F20"/>
    <w:rsid w:val="007853CE"/>
    <w:rsid w:val="007858BC"/>
    <w:rsid w:val="007876D0"/>
    <w:rsid w:val="007B1C92"/>
    <w:rsid w:val="007B3F92"/>
    <w:rsid w:val="007B7629"/>
    <w:rsid w:val="007C376C"/>
    <w:rsid w:val="007D0040"/>
    <w:rsid w:val="007D208B"/>
    <w:rsid w:val="007E4E95"/>
    <w:rsid w:val="007F410B"/>
    <w:rsid w:val="008031C2"/>
    <w:rsid w:val="00803344"/>
    <w:rsid w:val="008171DD"/>
    <w:rsid w:val="008556E5"/>
    <w:rsid w:val="008611C8"/>
    <w:rsid w:val="00861CDC"/>
    <w:rsid w:val="00881227"/>
    <w:rsid w:val="008B4654"/>
    <w:rsid w:val="008B48B2"/>
    <w:rsid w:val="008E3082"/>
    <w:rsid w:val="008F428B"/>
    <w:rsid w:val="0090314F"/>
    <w:rsid w:val="00903531"/>
    <w:rsid w:val="00912EA6"/>
    <w:rsid w:val="00923723"/>
    <w:rsid w:val="009319A5"/>
    <w:rsid w:val="00947791"/>
    <w:rsid w:val="00953DF8"/>
    <w:rsid w:val="00955623"/>
    <w:rsid w:val="009577EB"/>
    <w:rsid w:val="00960098"/>
    <w:rsid w:val="009669B4"/>
    <w:rsid w:val="00983FAC"/>
    <w:rsid w:val="009921EC"/>
    <w:rsid w:val="00997557"/>
    <w:rsid w:val="009B6017"/>
    <w:rsid w:val="009B60B3"/>
    <w:rsid w:val="009D73C3"/>
    <w:rsid w:val="009E14E0"/>
    <w:rsid w:val="009E21BD"/>
    <w:rsid w:val="00A14B26"/>
    <w:rsid w:val="00A455A7"/>
    <w:rsid w:val="00A56FB2"/>
    <w:rsid w:val="00A60DDD"/>
    <w:rsid w:val="00A74296"/>
    <w:rsid w:val="00A851BC"/>
    <w:rsid w:val="00A92658"/>
    <w:rsid w:val="00AA4CCE"/>
    <w:rsid w:val="00AD2ECC"/>
    <w:rsid w:val="00AD497F"/>
    <w:rsid w:val="00AF65B0"/>
    <w:rsid w:val="00B31806"/>
    <w:rsid w:val="00B35638"/>
    <w:rsid w:val="00B359B7"/>
    <w:rsid w:val="00B553F2"/>
    <w:rsid w:val="00B7589D"/>
    <w:rsid w:val="00B90463"/>
    <w:rsid w:val="00BB54AB"/>
    <w:rsid w:val="00BC0492"/>
    <w:rsid w:val="00BC34F5"/>
    <w:rsid w:val="00BD2F63"/>
    <w:rsid w:val="00BD52DD"/>
    <w:rsid w:val="00C55DA9"/>
    <w:rsid w:val="00C6070C"/>
    <w:rsid w:val="00C70636"/>
    <w:rsid w:val="00C94A13"/>
    <w:rsid w:val="00CA0EF2"/>
    <w:rsid w:val="00CE6611"/>
    <w:rsid w:val="00D0193E"/>
    <w:rsid w:val="00D17401"/>
    <w:rsid w:val="00D311F8"/>
    <w:rsid w:val="00D320FC"/>
    <w:rsid w:val="00D32ECE"/>
    <w:rsid w:val="00D42885"/>
    <w:rsid w:val="00D61A23"/>
    <w:rsid w:val="00D6202F"/>
    <w:rsid w:val="00D87BBF"/>
    <w:rsid w:val="00DA71CF"/>
    <w:rsid w:val="00DB5C1F"/>
    <w:rsid w:val="00DC38FD"/>
    <w:rsid w:val="00DD6736"/>
    <w:rsid w:val="00DE0F90"/>
    <w:rsid w:val="00E308DD"/>
    <w:rsid w:val="00E43077"/>
    <w:rsid w:val="00E82948"/>
    <w:rsid w:val="00EC5BD9"/>
    <w:rsid w:val="00EE2D7C"/>
    <w:rsid w:val="00EF3A74"/>
    <w:rsid w:val="00F120DA"/>
    <w:rsid w:val="00F20372"/>
    <w:rsid w:val="00F34B3E"/>
    <w:rsid w:val="00F411DC"/>
    <w:rsid w:val="00F42892"/>
    <w:rsid w:val="00F4532A"/>
    <w:rsid w:val="00F81756"/>
    <w:rsid w:val="00F836A9"/>
    <w:rsid w:val="00F84341"/>
    <w:rsid w:val="00FB41B2"/>
    <w:rsid w:val="00FE4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8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C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B1C9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B49F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B49F4"/>
  </w:style>
  <w:style w:type="paragraph" w:styleId="a7">
    <w:name w:val="footer"/>
    <w:basedOn w:val="a"/>
    <w:link w:val="a8"/>
    <w:uiPriority w:val="99"/>
    <w:unhideWhenUsed/>
    <w:rsid w:val="002B49F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B49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8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C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B1C9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B49F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B49F4"/>
  </w:style>
  <w:style w:type="paragraph" w:styleId="a7">
    <w:name w:val="footer"/>
    <w:basedOn w:val="a"/>
    <w:link w:val="a8"/>
    <w:uiPriority w:val="99"/>
    <w:unhideWhenUsed/>
    <w:rsid w:val="002B49F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B49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8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F559FC-C92F-4291-9497-E9B91A7A0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株式会社パスコ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細川 和弘</dc:creator>
  <cp:lastModifiedBy>＊</cp:lastModifiedBy>
  <cp:revision>4</cp:revision>
  <cp:lastPrinted>2017-06-01T07:01:00Z</cp:lastPrinted>
  <dcterms:created xsi:type="dcterms:W3CDTF">2017-03-29T09:25:00Z</dcterms:created>
  <dcterms:modified xsi:type="dcterms:W3CDTF">2017-06-01T07:02:00Z</dcterms:modified>
</cp:coreProperties>
</file>