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E241" w14:textId="0A1871F0" w:rsidR="00911F55" w:rsidRPr="00694BDD" w:rsidRDefault="00823D0D" w:rsidP="00823D0D">
      <w:pPr>
        <w:widowControl/>
        <w:tabs>
          <w:tab w:val="left" w:pos="1188"/>
        </w:tabs>
        <w:overflowPunct/>
        <w:jc w:val="right"/>
        <w:textAlignment w:val="auto"/>
        <w:rPr>
          <w:rFonts w:ascii="ＭＳ ゴシック" w:eastAsia="ＭＳ ゴシック" w:hAnsi="ＭＳ ゴシック" w:hint="default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default"/>
          <w:color w:val="000000" w:themeColor="text1"/>
          <w:szCs w:val="21"/>
        </w:rPr>
        <w:tab/>
      </w:r>
      <w:r w:rsidR="00911F55" w:rsidRPr="00694BDD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京都府</w:t>
      </w:r>
      <w:r w:rsidR="008A5557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新しい商店街づくり総合支援</w:t>
      </w:r>
    </w:p>
    <w:p w14:paraId="2D4397AE" w14:textId="28AEDD9A" w:rsidR="00911F55" w:rsidRPr="00694BDD" w:rsidRDefault="00911F55" w:rsidP="00911F55">
      <w:pPr>
        <w:widowControl/>
        <w:overflowPunct/>
        <w:jc w:val="right"/>
        <w:textAlignment w:val="auto"/>
        <w:rPr>
          <w:rFonts w:ascii="ＭＳ ゴシック" w:eastAsia="ＭＳ ゴシック" w:hAnsi="ＭＳ ゴシック" w:hint="default"/>
          <w:color w:val="000000" w:themeColor="text1"/>
          <w:sz w:val="22"/>
          <w:szCs w:val="22"/>
        </w:rPr>
      </w:pPr>
      <w:r w:rsidRPr="00694BDD">
        <w:rPr>
          <w:rFonts w:ascii="ＭＳ ゴシック" w:eastAsia="ＭＳ ゴシック" w:hAnsi="ＭＳ ゴシック"/>
          <w:b/>
          <w:color w:val="000000" w:themeColor="text1"/>
          <w:sz w:val="36"/>
          <w:szCs w:val="36"/>
          <w:bdr w:val="single" w:sz="4" w:space="0" w:color="auto"/>
        </w:rPr>
        <w:t>事業概要</w:t>
      </w:r>
      <w:r w:rsidR="0055726E">
        <w:rPr>
          <w:rFonts w:ascii="ＭＳ ゴシック" w:eastAsia="ＭＳ ゴシック" w:hAnsi="ＭＳ ゴシック"/>
          <w:b/>
          <w:color w:val="000000" w:themeColor="text1"/>
          <w:sz w:val="36"/>
          <w:szCs w:val="36"/>
          <w:bdr w:val="single" w:sz="4" w:space="0" w:color="auto"/>
        </w:rPr>
        <w:t>３</w:t>
      </w:r>
    </w:p>
    <w:p w14:paraId="151EAD4E" w14:textId="77777777" w:rsidR="006E6184" w:rsidRPr="00694BDD" w:rsidRDefault="006E6184" w:rsidP="006E6184">
      <w:pPr>
        <w:spacing w:line="160" w:lineRule="exact"/>
        <w:rPr>
          <w:rFonts w:hint="default"/>
          <w:color w:val="000000" w:themeColor="text1"/>
        </w:rPr>
      </w:pPr>
    </w:p>
    <w:p w14:paraId="54EB3A90" w14:textId="46C580CC" w:rsidR="007B0F45" w:rsidRPr="00694BDD" w:rsidRDefault="00D72DC5">
      <w:pPr>
        <w:spacing w:line="320" w:lineRule="exact"/>
        <w:jc w:val="center"/>
        <w:rPr>
          <w:rFonts w:hint="default"/>
          <w:color w:val="000000" w:themeColor="text1"/>
        </w:rPr>
      </w:pPr>
      <w:r w:rsidRPr="00694BDD">
        <w:rPr>
          <w:rFonts w:ascii="ＭＳ ゴシック" w:eastAsia="ＭＳ ゴシック" w:hAnsi="ＭＳ ゴシック"/>
          <w:color w:val="000000" w:themeColor="text1"/>
          <w:sz w:val="30"/>
        </w:rPr>
        <w:t>地</w:t>
      </w:r>
      <w:r w:rsidRPr="00694BDD">
        <w:rPr>
          <w:rFonts w:ascii="ＭＳ ゴシック" w:eastAsia="ＭＳ ゴシック" w:hAnsi="ＭＳ ゴシック"/>
          <w:color w:val="000000" w:themeColor="text1"/>
          <w:spacing w:val="-1"/>
          <w:sz w:val="30"/>
        </w:rPr>
        <w:t xml:space="preserve"> </w:t>
      </w:r>
      <w:r w:rsidRPr="00694BDD">
        <w:rPr>
          <w:rFonts w:ascii="ＭＳ ゴシック" w:eastAsia="ＭＳ ゴシック" w:hAnsi="ＭＳ ゴシック"/>
          <w:color w:val="000000" w:themeColor="text1"/>
          <w:sz w:val="30"/>
        </w:rPr>
        <w:t>域</w:t>
      </w:r>
      <w:r w:rsidRPr="00694BDD">
        <w:rPr>
          <w:rFonts w:ascii="ＭＳ ゴシック" w:eastAsia="ＭＳ ゴシック" w:hAnsi="ＭＳ ゴシック"/>
          <w:color w:val="000000" w:themeColor="text1"/>
          <w:spacing w:val="-1"/>
          <w:sz w:val="30"/>
        </w:rPr>
        <w:t xml:space="preserve"> </w:t>
      </w:r>
      <w:r w:rsidRPr="00694BDD">
        <w:rPr>
          <w:rFonts w:ascii="ＭＳ ゴシック" w:eastAsia="ＭＳ ゴシック" w:hAnsi="ＭＳ ゴシック"/>
          <w:color w:val="000000" w:themeColor="text1"/>
          <w:sz w:val="30"/>
        </w:rPr>
        <w:t>消</w:t>
      </w:r>
      <w:r w:rsidRPr="00694BDD">
        <w:rPr>
          <w:rFonts w:ascii="ＭＳ ゴシック" w:eastAsia="ＭＳ ゴシック" w:hAnsi="ＭＳ ゴシック"/>
          <w:color w:val="000000" w:themeColor="text1"/>
          <w:spacing w:val="-1"/>
          <w:sz w:val="30"/>
        </w:rPr>
        <w:t xml:space="preserve"> </w:t>
      </w:r>
      <w:r w:rsidRPr="00694BDD">
        <w:rPr>
          <w:rFonts w:ascii="ＭＳ ゴシック" w:eastAsia="ＭＳ ゴシック" w:hAnsi="ＭＳ ゴシック"/>
          <w:color w:val="000000" w:themeColor="text1"/>
          <w:sz w:val="30"/>
        </w:rPr>
        <w:t>費</w:t>
      </w:r>
      <w:r w:rsidRPr="00694BDD">
        <w:rPr>
          <w:rFonts w:ascii="ＭＳ ゴシック" w:eastAsia="ＭＳ ゴシック" w:hAnsi="ＭＳ ゴシック"/>
          <w:color w:val="000000" w:themeColor="text1"/>
          <w:spacing w:val="-1"/>
          <w:sz w:val="30"/>
        </w:rPr>
        <w:t xml:space="preserve"> </w:t>
      </w:r>
      <w:r w:rsidR="001B6292">
        <w:rPr>
          <w:rFonts w:ascii="ＭＳ ゴシック" w:eastAsia="ＭＳ ゴシック" w:hAnsi="ＭＳ ゴシック"/>
          <w:color w:val="000000" w:themeColor="text1"/>
          <w:sz w:val="30"/>
        </w:rPr>
        <w:t xml:space="preserve">拡 大 </w:t>
      </w:r>
      <w:r w:rsidRPr="00694BDD">
        <w:rPr>
          <w:rFonts w:ascii="ＭＳ ゴシック" w:eastAsia="ＭＳ ゴシック" w:hAnsi="ＭＳ ゴシック"/>
          <w:color w:val="000000" w:themeColor="text1"/>
          <w:sz w:val="30"/>
        </w:rPr>
        <w:t>事</w:t>
      </w:r>
      <w:r w:rsidRPr="00694BDD">
        <w:rPr>
          <w:rFonts w:ascii="ＭＳ ゴシック" w:eastAsia="ＭＳ ゴシック" w:hAnsi="ＭＳ ゴシック"/>
          <w:color w:val="000000" w:themeColor="text1"/>
          <w:spacing w:val="-1"/>
          <w:sz w:val="30"/>
        </w:rPr>
        <w:t xml:space="preserve"> </w:t>
      </w:r>
      <w:r w:rsidRPr="00694BDD">
        <w:rPr>
          <w:rFonts w:ascii="ＭＳ ゴシック" w:eastAsia="ＭＳ ゴシック" w:hAnsi="ＭＳ ゴシック"/>
          <w:color w:val="000000" w:themeColor="text1"/>
          <w:sz w:val="30"/>
        </w:rPr>
        <w:t>業</w:t>
      </w:r>
    </w:p>
    <w:p w14:paraId="5F328D1D" w14:textId="77777777" w:rsidR="007B0F45" w:rsidRPr="00694BDD" w:rsidRDefault="007B0F45" w:rsidP="00791C4B">
      <w:pPr>
        <w:rPr>
          <w:rFonts w:hint="default"/>
          <w:color w:val="000000" w:themeColor="text1"/>
        </w:rPr>
      </w:pPr>
    </w:p>
    <w:p w14:paraId="315C7378" w14:textId="77777777" w:rsidR="007B0F45" w:rsidRPr="00694BDD" w:rsidRDefault="007B0F45" w:rsidP="00791C4B">
      <w:pPr>
        <w:rPr>
          <w:rFonts w:hint="default"/>
          <w:color w:val="000000" w:themeColor="text1"/>
        </w:rPr>
      </w:pPr>
    </w:p>
    <w:p w14:paraId="73ACB0D6" w14:textId="77777777" w:rsidR="001B6292" w:rsidRPr="0090727A" w:rsidRDefault="001B6292" w:rsidP="001B6292">
      <w:pPr>
        <w:spacing w:line="320" w:lineRule="exact"/>
        <w:rPr>
          <w:rFonts w:hint="default"/>
          <w:b/>
          <w:color w:val="000000" w:themeColor="text1"/>
          <w:sz w:val="26"/>
          <w:szCs w:val="26"/>
        </w:rPr>
      </w:pPr>
      <w:r w:rsidRPr="0090727A">
        <w:rPr>
          <w:rFonts w:ascii="ＭＳ ゴシック" w:eastAsia="ＭＳ ゴシック" w:hAnsi="ＭＳ ゴシック"/>
          <w:b/>
          <w:color w:val="000000" w:themeColor="text1"/>
          <w:sz w:val="26"/>
          <w:szCs w:val="26"/>
        </w:rPr>
        <w:t>１　趣　　旨</w:t>
      </w:r>
    </w:p>
    <w:p w14:paraId="43090817" w14:textId="77777777" w:rsidR="001B6292" w:rsidRDefault="001B6292" w:rsidP="001B6292">
      <w:pPr>
        <w:spacing w:line="320" w:lineRule="exact"/>
        <w:ind w:firstLineChars="200" w:firstLine="456"/>
        <w:rPr>
          <w:rFonts w:hint="default"/>
          <w:color w:val="000000" w:themeColor="text1"/>
          <w:sz w:val="24"/>
          <w:szCs w:val="24"/>
        </w:rPr>
      </w:pPr>
      <w:r w:rsidRPr="00E74FE2">
        <w:rPr>
          <w:color w:val="000000" w:themeColor="text1"/>
          <w:sz w:val="24"/>
          <w:szCs w:val="24"/>
        </w:rPr>
        <w:t>商店街や商工会・商工会議所等が実施する「プレミアム商品券」の発行等を支援することにより、</w:t>
      </w:r>
      <w:r>
        <w:rPr>
          <w:color w:val="000000" w:themeColor="text1"/>
          <w:sz w:val="24"/>
          <w:szCs w:val="24"/>
        </w:rPr>
        <w:t xml:space="preserve">　</w:t>
      </w:r>
    </w:p>
    <w:p w14:paraId="4C883398" w14:textId="77777777" w:rsidR="001B6292" w:rsidRPr="00E74FE2" w:rsidRDefault="001B6292" w:rsidP="001B6292">
      <w:pPr>
        <w:spacing w:line="320" w:lineRule="exact"/>
        <w:ind w:firstLineChars="100" w:firstLine="228"/>
        <w:rPr>
          <w:rFonts w:hint="default"/>
          <w:color w:val="000000" w:themeColor="text1"/>
          <w:sz w:val="24"/>
          <w:szCs w:val="24"/>
        </w:rPr>
      </w:pPr>
      <w:r w:rsidRPr="00E74FE2">
        <w:rPr>
          <w:color w:val="000000" w:themeColor="text1"/>
          <w:sz w:val="24"/>
          <w:szCs w:val="24"/>
        </w:rPr>
        <w:t>地域消費を刺激し、商店街等への誘客促進や地域の活性化を図る。</w:t>
      </w:r>
    </w:p>
    <w:p w14:paraId="203034DF" w14:textId="77777777" w:rsidR="001B6292" w:rsidRPr="00694BDD" w:rsidRDefault="001B6292" w:rsidP="001B6292">
      <w:pPr>
        <w:spacing w:line="320" w:lineRule="exact"/>
        <w:rPr>
          <w:rFonts w:hint="default"/>
          <w:color w:val="000000" w:themeColor="text1"/>
        </w:rPr>
      </w:pPr>
    </w:p>
    <w:p w14:paraId="74692301" w14:textId="77777777" w:rsidR="001B6292" w:rsidRPr="0090727A" w:rsidRDefault="001B6292" w:rsidP="001B6292">
      <w:pPr>
        <w:spacing w:line="320" w:lineRule="exact"/>
        <w:rPr>
          <w:rFonts w:hint="default"/>
          <w:b/>
          <w:color w:val="000000" w:themeColor="text1"/>
          <w:sz w:val="26"/>
          <w:szCs w:val="26"/>
        </w:rPr>
      </w:pPr>
      <w:r w:rsidRPr="0090727A">
        <w:rPr>
          <w:rFonts w:ascii="ＭＳ ゴシック" w:eastAsia="ＭＳ ゴシック" w:hAnsi="ＭＳ ゴシック"/>
          <w:b/>
          <w:color w:val="000000" w:themeColor="text1"/>
          <w:sz w:val="26"/>
          <w:szCs w:val="26"/>
        </w:rPr>
        <w:t>２　事業内容</w:t>
      </w:r>
    </w:p>
    <w:p w14:paraId="0070CEF5" w14:textId="77777777" w:rsidR="001B6292" w:rsidRPr="00694BDD" w:rsidRDefault="001B6292" w:rsidP="001B6292">
      <w:pPr>
        <w:spacing w:line="160" w:lineRule="exact"/>
        <w:rPr>
          <w:rFonts w:hint="default"/>
          <w:color w:val="000000" w:themeColor="text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7654"/>
      </w:tblGrid>
      <w:tr w:rsidR="001B6292" w:rsidRPr="00694BDD" w14:paraId="6D73A144" w14:textId="77777777" w:rsidTr="0068489F">
        <w:trPr>
          <w:trHeight w:val="82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C04E92" w14:textId="77777777" w:rsidR="001B6292" w:rsidRPr="00596575" w:rsidRDefault="001B6292" w:rsidP="0068489F">
            <w:pPr>
              <w:spacing w:line="320" w:lineRule="exact"/>
              <w:jc w:val="center"/>
              <w:rPr>
                <w:rFonts w:ascii="ＤＨＰ特太ゴシック体" w:eastAsia="ＤＨＰ特太ゴシック体" w:hAnsi="ＤＨＰ特太ゴシック体" w:hint="default"/>
                <w:color w:val="000000" w:themeColor="text1"/>
                <w:sz w:val="22"/>
                <w:szCs w:val="22"/>
              </w:rPr>
            </w:pPr>
            <w:r w:rsidRPr="00596575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補助対象</w:t>
            </w:r>
          </w:p>
          <w:p w14:paraId="2692E80C" w14:textId="77777777" w:rsidR="001B6292" w:rsidRPr="00694BDD" w:rsidRDefault="001B6292" w:rsidP="0068489F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596575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事　　業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CCB64" w14:textId="77777777" w:rsidR="001B6292" w:rsidRPr="00596575" w:rsidRDefault="001B6292" w:rsidP="0068489F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59657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596575">
              <w:rPr>
                <w:color w:val="000000" w:themeColor="text1"/>
                <w:sz w:val="22"/>
                <w:szCs w:val="22"/>
              </w:rPr>
              <w:t>プレミアム商品券の発行</w:t>
            </w:r>
          </w:p>
        </w:tc>
      </w:tr>
      <w:tr w:rsidR="001B6292" w:rsidRPr="00694BDD" w14:paraId="1AE36A76" w14:textId="77777777" w:rsidTr="0068489F">
        <w:trPr>
          <w:trHeight w:val="83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FE9F86" w14:textId="77777777" w:rsidR="001B6292" w:rsidRPr="00596575" w:rsidRDefault="001B6292" w:rsidP="0068489F">
            <w:pPr>
              <w:spacing w:line="320" w:lineRule="exact"/>
              <w:jc w:val="center"/>
              <w:rPr>
                <w:rFonts w:ascii="ＤＨＰ特太ゴシック体" w:eastAsia="ＤＨＰ特太ゴシック体" w:hAnsi="ＤＨＰ特太ゴシック体" w:hint="default"/>
                <w:color w:val="000000" w:themeColor="text1"/>
                <w:sz w:val="22"/>
                <w:szCs w:val="22"/>
              </w:rPr>
            </w:pPr>
            <w:r w:rsidRPr="00596575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補助対象</w:t>
            </w:r>
          </w:p>
          <w:p w14:paraId="4E3A87DC" w14:textId="77777777" w:rsidR="001B6292" w:rsidRPr="00694BDD" w:rsidRDefault="001B6292" w:rsidP="0068489F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1B6292">
              <w:rPr>
                <w:rFonts w:ascii="ＤＨＰ特太ゴシック体" w:eastAsia="ＤＨＰ特太ゴシック体" w:hAnsi="ＤＨＰ特太ゴシック体"/>
                <w:color w:val="000000" w:themeColor="text1"/>
                <w:spacing w:val="46"/>
                <w:sz w:val="22"/>
                <w:szCs w:val="22"/>
                <w:fitText w:val="844" w:id="-932520444"/>
              </w:rPr>
              <w:t>事業</w:t>
            </w:r>
            <w:r w:rsidRPr="001B6292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  <w:fitText w:val="844" w:id="-932520444"/>
              </w:rPr>
              <w:t>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AD4E5" w14:textId="77777777" w:rsidR="001B6292" w:rsidRPr="00596575" w:rsidRDefault="001B6292" w:rsidP="0068489F">
            <w:pPr>
              <w:ind w:firstLineChars="100" w:firstLine="208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96575">
              <w:rPr>
                <w:color w:val="000000" w:themeColor="text1"/>
                <w:sz w:val="22"/>
                <w:szCs w:val="22"/>
              </w:rPr>
              <w:t>商店街振興組合、商店街・小売市場における事業協同組合、任意団体の商店街、</w:t>
            </w:r>
          </w:p>
          <w:p w14:paraId="21462418" w14:textId="77777777" w:rsidR="001B6292" w:rsidRPr="00596575" w:rsidRDefault="001B6292" w:rsidP="0068489F">
            <w:pPr>
              <w:ind w:firstLineChars="100" w:firstLine="208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96575">
              <w:rPr>
                <w:color w:val="000000" w:themeColor="text1"/>
                <w:sz w:val="22"/>
                <w:szCs w:val="22"/>
              </w:rPr>
              <w:t>商工会、商工会議所等</w:t>
            </w:r>
          </w:p>
        </w:tc>
      </w:tr>
      <w:tr w:rsidR="001B6292" w:rsidRPr="00694BDD" w14:paraId="6AFD3711" w14:textId="77777777" w:rsidTr="0068489F">
        <w:trPr>
          <w:trHeight w:val="85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7FE1F" w14:textId="77777777" w:rsidR="001B6292" w:rsidRPr="00596575" w:rsidRDefault="001B6292" w:rsidP="0068489F">
            <w:pPr>
              <w:spacing w:line="320" w:lineRule="exact"/>
              <w:jc w:val="center"/>
              <w:rPr>
                <w:rFonts w:ascii="ＤＨＰ特太ゴシック体" w:eastAsia="ＤＨＰ特太ゴシック体" w:hAnsi="ＤＨＰ特太ゴシック体" w:hint="default"/>
                <w:color w:val="000000" w:themeColor="text1"/>
                <w:sz w:val="22"/>
                <w:szCs w:val="22"/>
              </w:rPr>
            </w:pPr>
            <w:r w:rsidRPr="00596575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補助対象</w:t>
            </w:r>
          </w:p>
          <w:p w14:paraId="135CA928" w14:textId="77777777" w:rsidR="001B6292" w:rsidRPr="00694BDD" w:rsidRDefault="001B6292" w:rsidP="0068489F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596575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経　　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2185B" w14:textId="77777777" w:rsidR="001B6292" w:rsidRPr="00596575" w:rsidRDefault="001B6292" w:rsidP="0068489F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596575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596575">
              <w:rPr>
                <w:color w:val="000000" w:themeColor="text1"/>
                <w:sz w:val="22"/>
                <w:szCs w:val="22"/>
              </w:rPr>
              <w:t>プレミアム商品券の発行に係るプレミアム負担分</w:t>
            </w:r>
          </w:p>
        </w:tc>
      </w:tr>
      <w:tr w:rsidR="001B6292" w:rsidRPr="00694BDD" w14:paraId="7FACE9D7" w14:textId="77777777" w:rsidTr="0068489F">
        <w:trPr>
          <w:trHeight w:val="78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6897B" w14:textId="77777777" w:rsidR="001B6292" w:rsidRPr="00596575" w:rsidRDefault="001B6292" w:rsidP="0068489F">
            <w:pPr>
              <w:spacing w:line="320" w:lineRule="exact"/>
              <w:jc w:val="center"/>
              <w:rPr>
                <w:rFonts w:ascii="ＤＨＰ特太ゴシック体" w:eastAsia="ＤＨＰ特太ゴシック体" w:hAnsi="ＤＨＰ特太ゴシック体" w:hint="default"/>
                <w:color w:val="000000" w:themeColor="text1"/>
                <w:sz w:val="22"/>
                <w:szCs w:val="22"/>
              </w:rPr>
            </w:pPr>
            <w:r w:rsidRPr="00596575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補 助 率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4E25D" w14:textId="77777777" w:rsidR="001B6292" w:rsidRPr="00596575" w:rsidRDefault="001B6292" w:rsidP="0068489F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59657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596575">
              <w:rPr>
                <w:color w:val="000000" w:themeColor="text1"/>
                <w:sz w:val="22"/>
                <w:szCs w:val="22"/>
              </w:rPr>
              <w:t>１／３以内</w:t>
            </w:r>
          </w:p>
        </w:tc>
      </w:tr>
      <w:tr w:rsidR="00584194" w:rsidRPr="00694BDD" w14:paraId="5E5C1BE5" w14:textId="77777777" w:rsidTr="0068489F">
        <w:trPr>
          <w:trHeight w:val="78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76292" w14:textId="470A22FF" w:rsidR="00584194" w:rsidRPr="00596575" w:rsidRDefault="00584194" w:rsidP="0068489F">
            <w:pPr>
              <w:spacing w:line="320" w:lineRule="exact"/>
              <w:jc w:val="center"/>
              <w:rPr>
                <w:rFonts w:ascii="ＤＨＰ特太ゴシック体" w:eastAsia="ＤＨＰ特太ゴシック体" w:hAnsi="ＤＨＰ特太ゴシック体" w:hint="default"/>
                <w:color w:val="000000" w:themeColor="text1"/>
                <w:sz w:val="22"/>
                <w:szCs w:val="22"/>
              </w:rPr>
            </w:pPr>
            <w:r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備　考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1DF9F" w14:textId="429C818C" w:rsidR="00584194" w:rsidRDefault="00584194" w:rsidP="00584194">
            <w:pPr>
              <w:spacing w:line="36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〇発行・販売額及びプレミアム率に上限なし。</w:t>
            </w:r>
          </w:p>
          <w:p w14:paraId="298FF7F3" w14:textId="36709D8D" w:rsidR="00584194" w:rsidRDefault="00584194" w:rsidP="00584194">
            <w:pPr>
              <w:spacing w:line="360" w:lineRule="exact"/>
              <w:ind w:firstLineChars="100" w:firstLine="208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〇公金で補助することが不適切と考えられる経費は補助対象外。</w:t>
            </w:r>
          </w:p>
          <w:p w14:paraId="47AD4C7C" w14:textId="683E03B8" w:rsidR="00584194" w:rsidRPr="00596575" w:rsidRDefault="00584194" w:rsidP="00584194">
            <w:pPr>
              <w:spacing w:line="36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〇たばこ事業法の定めにより、タバコはプレミアム付き商品券の対象外。</w:t>
            </w:r>
          </w:p>
        </w:tc>
      </w:tr>
    </w:tbl>
    <w:p w14:paraId="0E39B4D2" w14:textId="74B5B6C7" w:rsidR="00D751CA" w:rsidRDefault="00D751CA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14:paraId="7A31EAA6" w14:textId="6803D3F8" w:rsidR="00C34896" w:rsidRDefault="00C34896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14:paraId="3E7BBACD" w14:textId="6A0F64CD" w:rsidR="0091088D" w:rsidRPr="00D97645" w:rsidRDefault="0091088D" w:rsidP="0091088D">
      <w:pPr>
        <w:pStyle w:val="af1"/>
        <w:widowControl/>
        <w:numPr>
          <w:ilvl w:val="0"/>
          <w:numId w:val="2"/>
        </w:numPr>
        <w:overflowPunct/>
        <w:ind w:leftChars="0"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</w:rPr>
      </w:pPr>
      <w:r w:rsidRPr="00D97645">
        <w:rPr>
          <w:rFonts w:ascii="ＭＳ ゴシック" w:eastAsia="ＭＳ ゴシック" w:hAnsi="ＭＳ ゴシック"/>
          <w:color w:val="000000" w:themeColor="text1"/>
        </w:rPr>
        <w:t>本事業は</w:t>
      </w:r>
      <w:r w:rsidR="00D2169E" w:rsidRPr="00D97645">
        <w:rPr>
          <w:rFonts w:ascii="ＭＳ ゴシック" w:eastAsia="ＭＳ ゴシック" w:hAnsi="ＭＳ ゴシック"/>
          <w:color w:val="000000" w:themeColor="text1"/>
        </w:rPr>
        <w:t>、R5年度地域商業活性化</w:t>
      </w:r>
      <w:r w:rsidRPr="00D97645">
        <w:rPr>
          <w:rFonts w:ascii="ＭＳ ゴシック" w:eastAsia="ＭＳ ゴシック" w:hAnsi="ＭＳ ゴシック"/>
          <w:color w:val="000000" w:themeColor="text1"/>
        </w:rPr>
        <w:t>支援</w:t>
      </w:r>
      <w:r w:rsidR="00D2169E" w:rsidRPr="00D97645">
        <w:rPr>
          <w:rFonts w:ascii="ＭＳ ゴシック" w:eastAsia="ＭＳ ゴシック" w:hAnsi="ＭＳ ゴシック"/>
          <w:color w:val="000000" w:themeColor="text1"/>
        </w:rPr>
        <w:t>事業</w:t>
      </w:r>
      <w:r w:rsidRPr="00D97645">
        <w:rPr>
          <w:rFonts w:ascii="ＭＳ ゴシック" w:eastAsia="ＭＳ ゴシック" w:hAnsi="ＭＳ ゴシック"/>
          <w:color w:val="000000" w:themeColor="text1"/>
        </w:rPr>
        <w:t>、</w:t>
      </w:r>
      <w:r w:rsidR="00D2169E" w:rsidRPr="00D97645">
        <w:rPr>
          <w:rFonts w:ascii="ＭＳ ゴシック" w:eastAsia="ＭＳ ゴシック" w:hAnsi="ＭＳ ゴシック"/>
          <w:color w:val="000000" w:themeColor="text1"/>
        </w:rPr>
        <w:t>R6年度地域商業活性化事業</w:t>
      </w:r>
      <w:r w:rsidR="0058513C">
        <w:rPr>
          <w:rFonts w:ascii="ＭＳ ゴシック" w:eastAsia="ＭＳ ゴシック" w:hAnsi="ＭＳ ゴシック"/>
          <w:color w:val="000000" w:themeColor="text1"/>
        </w:rPr>
        <w:t>、R</w:t>
      </w:r>
      <w:r w:rsidR="0058513C">
        <w:rPr>
          <w:rFonts w:ascii="ＭＳ ゴシック" w:eastAsia="ＭＳ ゴシック" w:hAnsi="ＭＳ ゴシック" w:hint="default"/>
          <w:color w:val="000000" w:themeColor="text1"/>
        </w:rPr>
        <w:t>7</w:t>
      </w:r>
      <w:r w:rsidR="0058513C">
        <w:rPr>
          <w:rFonts w:ascii="ＭＳ ゴシック" w:eastAsia="ＭＳ ゴシック" w:hAnsi="ＭＳ ゴシック"/>
          <w:color w:val="000000" w:themeColor="text1"/>
        </w:rPr>
        <w:t>年度地域消費活性化事業</w:t>
      </w:r>
      <w:r w:rsidRPr="00D97645">
        <w:rPr>
          <w:rFonts w:ascii="ＭＳ ゴシック" w:eastAsia="ＭＳ ゴシック" w:hAnsi="ＭＳ ゴシック"/>
          <w:color w:val="000000" w:themeColor="text1"/>
        </w:rPr>
        <w:t>とは異なり、</w:t>
      </w:r>
    </w:p>
    <w:p w14:paraId="5C20CD16" w14:textId="0AF7127C" w:rsidR="0091088D" w:rsidRPr="00D97645" w:rsidRDefault="0091088D" w:rsidP="0091088D">
      <w:pPr>
        <w:pStyle w:val="af1"/>
        <w:widowControl/>
        <w:overflowPunct/>
        <w:ind w:leftChars="0" w:left="770"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</w:rPr>
      </w:pPr>
      <w:r w:rsidRPr="00D97645">
        <w:rPr>
          <w:rFonts w:ascii="ＭＳ ゴシック" w:eastAsia="ＭＳ ゴシック" w:hAnsi="ＭＳ ゴシック"/>
          <w:color w:val="000000" w:themeColor="text1"/>
        </w:rPr>
        <w:t>・事務費は</w:t>
      </w:r>
      <w:r w:rsidRPr="00D97645">
        <w:rPr>
          <w:rFonts w:ascii="ＭＳ ゴシック" w:eastAsia="ＭＳ ゴシック" w:hAnsi="ＭＳ ゴシック"/>
          <w:color w:val="000000" w:themeColor="text1"/>
          <w:u w:val="single"/>
        </w:rPr>
        <w:t>補助対象外</w:t>
      </w:r>
    </w:p>
    <w:p w14:paraId="438CD538" w14:textId="6C3CCDC1" w:rsidR="0091088D" w:rsidRPr="00D97645" w:rsidRDefault="0091088D" w:rsidP="0091088D">
      <w:pPr>
        <w:pStyle w:val="af1"/>
        <w:widowControl/>
        <w:overflowPunct/>
        <w:ind w:leftChars="0" w:left="770"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</w:rPr>
      </w:pPr>
      <w:r w:rsidRPr="00D97645">
        <w:rPr>
          <w:rFonts w:ascii="ＭＳ ゴシック" w:eastAsia="ＭＳ ゴシック" w:hAnsi="ＭＳ ゴシック"/>
          <w:color w:val="000000" w:themeColor="text1"/>
        </w:rPr>
        <w:t>・補助率は</w:t>
      </w:r>
      <w:r w:rsidRPr="00D97645">
        <w:rPr>
          <w:rFonts w:ascii="ＭＳ ゴシック" w:eastAsia="ＭＳ ゴシック" w:hAnsi="ＭＳ ゴシック"/>
          <w:color w:val="000000" w:themeColor="text1"/>
          <w:u w:val="single"/>
        </w:rPr>
        <w:t>１／３</w:t>
      </w:r>
    </w:p>
    <w:p w14:paraId="73AE4578" w14:textId="0AFE48ED" w:rsidR="0091088D" w:rsidRPr="00D97645" w:rsidRDefault="0091088D" w:rsidP="0091088D">
      <w:pPr>
        <w:pStyle w:val="af1"/>
        <w:widowControl/>
        <w:overflowPunct/>
        <w:ind w:leftChars="0" w:left="770"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</w:rPr>
      </w:pPr>
      <w:r w:rsidRPr="00D97645">
        <w:rPr>
          <w:rFonts w:ascii="ＭＳ ゴシック" w:eastAsia="ＭＳ ゴシック" w:hAnsi="ＭＳ ゴシック"/>
          <w:color w:val="000000" w:themeColor="text1"/>
        </w:rPr>
        <w:t>となっておりますので、御注意ください。</w:t>
      </w:r>
    </w:p>
    <w:sectPr w:rsidR="0091088D" w:rsidRPr="00D97645" w:rsidSect="00B05EA6">
      <w:footnotePr>
        <w:numRestart w:val="eachPage"/>
      </w:footnotePr>
      <w:endnotePr>
        <w:numFmt w:val="decimal"/>
      </w:endnotePr>
      <w:pgSz w:w="11906" w:h="16838" w:code="9"/>
      <w:pgMar w:top="709" w:right="851" w:bottom="851" w:left="851" w:header="1134" w:footer="0" w:gutter="0"/>
      <w:cols w:space="720"/>
      <w:docGrid w:type="linesAndChars" w:linePitch="24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681B0" w14:textId="77777777" w:rsidR="00CD3B41" w:rsidRDefault="00CD3B4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CB6C727" w14:textId="77777777" w:rsidR="00CD3B41" w:rsidRDefault="00CD3B4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DC93" w14:textId="77777777" w:rsidR="00CD3B41" w:rsidRDefault="00CD3B4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3FC89DE" w14:textId="77777777" w:rsidR="00CD3B41" w:rsidRDefault="00CD3B4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1179"/>
    <w:multiLevelType w:val="hybridMultilevel"/>
    <w:tmpl w:val="8158931C"/>
    <w:lvl w:ilvl="0" w:tplc="1C02D08C">
      <w:numFmt w:val="bullet"/>
      <w:lvlText w:val="※"/>
      <w:lvlJc w:val="left"/>
      <w:pPr>
        <w:ind w:left="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1D422404"/>
    <w:multiLevelType w:val="hybridMultilevel"/>
    <w:tmpl w:val="7C844EEC"/>
    <w:lvl w:ilvl="0" w:tplc="BD62FE82">
      <w:start w:val="2"/>
      <w:numFmt w:val="bullet"/>
      <w:lvlText w:val="●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 w16cid:durableId="1312905529">
    <w:abstractNumId w:val="1"/>
  </w:num>
  <w:num w:numId="2" w16cid:durableId="112519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4"/>
  <w:hyphenationZone w:val="0"/>
  <w:drawingGridHorizontalSpacing w:val="99"/>
  <w:drawingGridVerticalSpacing w:val="2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48"/>
    <w:rsid w:val="000069E3"/>
    <w:rsid w:val="00012879"/>
    <w:rsid w:val="000203A7"/>
    <w:rsid w:val="00024BEE"/>
    <w:rsid w:val="0003409B"/>
    <w:rsid w:val="000355DD"/>
    <w:rsid w:val="00047A11"/>
    <w:rsid w:val="00050E4E"/>
    <w:rsid w:val="0005633B"/>
    <w:rsid w:val="00070A42"/>
    <w:rsid w:val="000732B8"/>
    <w:rsid w:val="00076B91"/>
    <w:rsid w:val="000B50F3"/>
    <w:rsid w:val="000B7ED6"/>
    <w:rsid w:val="000D2303"/>
    <w:rsid w:val="000D6106"/>
    <w:rsid w:val="000E1B30"/>
    <w:rsid w:val="000E271D"/>
    <w:rsid w:val="00104B9C"/>
    <w:rsid w:val="0010556D"/>
    <w:rsid w:val="00105A99"/>
    <w:rsid w:val="001074CB"/>
    <w:rsid w:val="001125AB"/>
    <w:rsid w:val="00114F0A"/>
    <w:rsid w:val="0011746F"/>
    <w:rsid w:val="00126184"/>
    <w:rsid w:val="00141AC5"/>
    <w:rsid w:val="00161D90"/>
    <w:rsid w:val="00166B52"/>
    <w:rsid w:val="00170C66"/>
    <w:rsid w:val="001717C0"/>
    <w:rsid w:val="00173939"/>
    <w:rsid w:val="001811B2"/>
    <w:rsid w:val="0018126B"/>
    <w:rsid w:val="00187EA6"/>
    <w:rsid w:val="00193914"/>
    <w:rsid w:val="001A335F"/>
    <w:rsid w:val="001A3CE5"/>
    <w:rsid w:val="001A6595"/>
    <w:rsid w:val="001B10C0"/>
    <w:rsid w:val="001B16EC"/>
    <w:rsid w:val="001B534B"/>
    <w:rsid w:val="001B6292"/>
    <w:rsid w:val="001C4582"/>
    <w:rsid w:val="001D04B5"/>
    <w:rsid w:val="001E7250"/>
    <w:rsid w:val="00206E11"/>
    <w:rsid w:val="00220C14"/>
    <w:rsid w:val="002259E9"/>
    <w:rsid w:val="00226FA1"/>
    <w:rsid w:val="0024056B"/>
    <w:rsid w:val="002461A2"/>
    <w:rsid w:val="00246FF9"/>
    <w:rsid w:val="00247F7C"/>
    <w:rsid w:val="00261FD2"/>
    <w:rsid w:val="00263A16"/>
    <w:rsid w:val="00263A82"/>
    <w:rsid w:val="00263ADF"/>
    <w:rsid w:val="00270043"/>
    <w:rsid w:val="00281A70"/>
    <w:rsid w:val="00293EAE"/>
    <w:rsid w:val="002B095D"/>
    <w:rsid w:val="002B31C6"/>
    <w:rsid w:val="002C5F9C"/>
    <w:rsid w:val="002D1A04"/>
    <w:rsid w:val="002D6AE0"/>
    <w:rsid w:val="002F0AA5"/>
    <w:rsid w:val="00305CF0"/>
    <w:rsid w:val="003119B7"/>
    <w:rsid w:val="00316872"/>
    <w:rsid w:val="003241BA"/>
    <w:rsid w:val="00337C65"/>
    <w:rsid w:val="00342BD4"/>
    <w:rsid w:val="00350716"/>
    <w:rsid w:val="00355880"/>
    <w:rsid w:val="00363072"/>
    <w:rsid w:val="00372435"/>
    <w:rsid w:val="0037720C"/>
    <w:rsid w:val="003807C2"/>
    <w:rsid w:val="00387D1B"/>
    <w:rsid w:val="00395DAC"/>
    <w:rsid w:val="003A068B"/>
    <w:rsid w:val="003B3B90"/>
    <w:rsid w:val="003B5B4E"/>
    <w:rsid w:val="003C13FF"/>
    <w:rsid w:val="003D62B9"/>
    <w:rsid w:val="003D7585"/>
    <w:rsid w:val="003F7801"/>
    <w:rsid w:val="00413BEF"/>
    <w:rsid w:val="00423B61"/>
    <w:rsid w:val="0043579D"/>
    <w:rsid w:val="00436CFE"/>
    <w:rsid w:val="004405AF"/>
    <w:rsid w:val="00441E2E"/>
    <w:rsid w:val="00443DA0"/>
    <w:rsid w:val="00443FCE"/>
    <w:rsid w:val="00445654"/>
    <w:rsid w:val="00454A7B"/>
    <w:rsid w:val="0046177A"/>
    <w:rsid w:val="00461AAA"/>
    <w:rsid w:val="00463D70"/>
    <w:rsid w:val="0046449C"/>
    <w:rsid w:val="004646F1"/>
    <w:rsid w:val="00464821"/>
    <w:rsid w:val="00465B01"/>
    <w:rsid w:val="0046674E"/>
    <w:rsid w:val="0047344F"/>
    <w:rsid w:val="00485AE2"/>
    <w:rsid w:val="004A131F"/>
    <w:rsid w:val="004A6A6C"/>
    <w:rsid w:val="004D3B28"/>
    <w:rsid w:val="004E4EE8"/>
    <w:rsid w:val="004F24A3"/>
    <w:rsid w:val="004F7941"/>
    <w:rsid w:val="00503517"/>
    <w:rsid w:val="00516648"/>
    <w:rsid w:val="00522D89"/>
    <w:rsid w:val="00533E54"/>
    <w:rsid w:val="0053589A"/>
    <w:rsid w:val="00543A8C"/>
    <w:rsid w:val="005465D1"/>
    <w:rsid w:val="00546A71"/>
    <w:rsid w:val="00552048"/>
    <w:rsid w:val="0055726E"/>
    <w:rsid w:val="005604F2"/>
    <w:rsid w:val="00561730"/>
    <w:rsid w:val="00566C16"/>
    <w:rsid w:val="005701CE"/>
    <w:rsid w:val="00570F90"/>
    <w:rsid w:val="00574857"/>
    <w:rsid w:val="00575004"/>
    <w:rsid w:val="005811D8"/>
    <w:rsid w:val="00581600"/>
    <w:rsid w:val="00581D33"/>
    <w:rsid w:val="005827F8"/>
    <w:rsid w:val="00584194"/>
    <w:rsid w:val="0058513C"/>
    <w:rsid w:val="00596575"/>
    <w:rsid w:val="00597360"/>
    <w:rsid w:val="005A6CA6"/>
    <w:rsid w:val="005D0C70"/>
    <w:rsid w:val="005D4B21"/>
    <w:rsid w:val="005E7014"/>
    <w:rsid w:val="005F3B21"/>
    <w:rsid w:val="00606000"/>
    <w:rsid w:val="00624C6A"/>
    <w:rsid w:val="0062774F"/>
    <w:rsid w:val="00630195"/>
    <w:rsid w:val="00631711"/>
    <w:rsid w:val="00632E34"/>
    <w:rsid w:val="00644D52"/>
    <w:rsid w:val="0064542B"/>
    <w:rsid w:val="00645685"/>
    <w:rsid w:val="0066496F"/>
    <w:rsid w:val="006729E1"/>
    <w:rsid w:val="00676FA3"/>
    <w:rsid w:val="00694BDD"/>
    <w:rsid w:val="0069527A"/>
    <w:rsid w:val="006A7040"/>
    <w:rsid w:val="006B2168"/>
    <w:rsid w:val="006D2B55"/>
    <w:rsid w:val="006D3A12"/>
    <w:rsid w:val="006D471F"/>
    <w:rsid w:val="006D7A5D"/>
    <w:rsid w:val="006E6184"/>
    <w:rsid w:val="006F5996"/>
    <w:rsid w:val="006F6359"/>
    <w:rsid w:val="007050D2"/>
    <w:rsid w:val="00710322"/>
    <w:rsid w:val="007162A1"/>
    <w:rsid w:val="0072668E"/>
    <w:rsid w:val="00727BD7"/>
    <w:rsid w:val="00732A82"/>
    <w:rsid w:val="007349C6"/>
    <w:rsid w:val="00767C6A"/>
    <w:rsid w:val="007706DB"/>
    <w:rsid w:val="0077118D"/>
    <w:rsid w:val="00776411"/>
    <w:rsid w:val="00780CE9"/>
    <w:rsid w:val="007837A1"/>
    <w:rsid w:val="0078386A"/>
    <w:rsid w:val="00785DA6"/>
    <w:rsid w:val="00791C4B"/>
    <w:rsid w:val="00796CB0"/>
    <w:rsid w:val="00796F63"/>
    <w:rsid w:val="007B0F45"/>
    <w:rsid w:val="007B4BF5"/>
    <w:rsid w:val="007C2560"/>
    <w:rsid w:val="007C3275"/>
    <w:rsid w:val="007C34B9"/>
    <w:rsid w:val="007C489E"/>
    <w:rsid w:val="007F07B7"/>
    <w:rsid w:val="0080367B"/>
    <w:rsid w:val="00805DB7"/>
    <w:rsid w:val="00807C7C"/>
    <w:rsid w:val="00814007"/>
    <w:rsid w:val="00814C16"/>
    <w:rsid w:val="00815D36"/>
    <w:rsid w:val="00823D0D"/>
    <w:rsid w:val="008445A8"/>
    <w:rsid w:val="00846701"/>
    <w:rsid w:val="00853749"/>
    <w:rsid w:val="0087228D"/>
    <w:rsid w:val="00876A48"/>
    <w:rsid w:val="00892361"/>
    <w:rsid w:val="00896631"/>
    <w:rsid w:val="008A30F4"/>
    <w:rsid w:val="008A47F9"/>
    <w:rsid w:val="008A5557"/>
    <w:rsid w:val="008B3E33"/>
    <w:rsid w:val="008C132C"/>
    <w:rsid w:val="00906EA6"/>
    <w:rsid w:val="0090727A"/>
    <w:rsid w:val="0091088D"/>
    <w:rsid w:val="00911A28"/>
    <w:rsid w:val="00911F55"/>
    <w:rsid w:val="009234CE"/>
    <w:rsid w:val="00923A22"/>
    <w:rsid w:val="009379C5"/>
    <w:rsid w:val="009413D3"/>
    <w:rsid w:val="00952ACE"/>
    <w:rsid w:val="0096175D"/>
    <w:rsid w:val="0097087B"/>
    <w:rsid w:val="00973D50"/>
    <w:rsid w:val="009751A0"/>
    <w:rsid w:val="00976263"/>
    <w:rsid w:val="009825AD"/>
    <w:rsid w:val="009A1C37"/>
    <w:rsid w:val="009B4F1B"/>
    <w:rsid w:val="009C0C35"/>
    <w:rsid w:val="009C2D29"/>
    <w:rsid w:val="009C2F15"/>
    <w:rsid w:val="009C4192"/>
    <w:rsid w:val="009D3C13"/>
    <w:rsid w:val="009E265E"/>
    <w:rsid w:val="00A02385"/>
    <w:rsid w:val="00A0622F"/>
    <w:rsid w:val="00A135E0"/>
    <w:rsid w:val="00A17904"/>
    <w:rsid w:val="00A30EA3"/>
    <w:rsid w:val="00A35D6D"/>
    <w:rsid w:val="00A401AE"/>
    <w:rsid w:val="00A41898"/>
    <w:rsid w:val="00A463FE"/>
    <w:rsid w:val="00A470FE"/>
    <w:rsid w:val="00A5197D"/>
    <w:rsid w:val="00A51D1A"/>
    <w:rsid w:val="00A52B9F"/>
    <w:rsid w:val="00A53880"/>
    <w:rsid w:val="00A66008"/>
    <w:rsid w:val="00A75103"/>
    <w:rsid w:val="00A77E8C"/>
    <w:rsid w:val="00A82811"/>
    <w:rsid w:val="00AB1C7B"/>
    <w:rsid w:val="00AB5639"/>
    <w:rsid w:val="00AC0587"/>
    <w:rsid w:val="00AD5A40"/>
    <w:rsid w:val="00AE0BD2"/>
    <w:rsid w:val="00AE3617"/>
    <w:rsid w:val="00B05B03"/>
    <w:rsid w:val="00B05D39"/>
    <w:rsid w:val="00B05EA6"/>
    <w:rsid w:val="00B12F96"/>
    <w:rsid w:val="00B23052"/>
    <w:rsid w:val="00B25BBB"/>
    <w:rsid w:val="00B2624E"/>
    <w:rsid w:val="00B44B67"/>
    <w:rsid w:val="00B528F6"/>
    <w:rsid w:val="00B6157B"/>
    <w:rsid w:val="00B722F3"/>
    <w:rsid w:val="00B749DD"/>
    <w:rsid w:val="00B830B3"/>
    <w:rsid w:val="00B86451"/>
    <w:rsid w:val="00B94995"/>
    <w:rsid w:val="00BA194A"/>
    <w:rsid w:val="00BA2087"/>
    <w:rsid w:val="00BA3BF2"/>
    <w:rsid w:val="00BB06EA"/>
    <w:rsid w:val="00BB41C8"/>
    <w:rsid w:val="00BB5B14"/>
    <w:rsid w:val="00BE2369"/>
    <w:rsid w:val="00BF458F"/>
    <w:rsid w:val="00C24492"/>
    <w:rsid w:val="00C34896"/>
    <w:rsid w:val="00C54CDA"/>
    <w:rsid w:val="00C54D2A"/>
    <w:rsid w:val="00C96276"/>
    <w:rsid w:val="00CA02E0"/>
    <w:rsid w:val="00CB6492"/>
    <w:rsid w:val="00CD3106"/>
    <w:rsid w:val="00CD3B41"/>
    <w:rsid w:val="00CD6636"/>
    <w:rsid w:val="00CE5435"/>
    <w:rsid w:val="00CF5136"/>
    <w:rsid w:val="00D178DE"/>
    <w:rsid w:val="00D20816"/>
    <w:rsid w:val="00D2169E"/>
    <w:rsid w:val="00D24FB9"/>
    <w:rsid w:val="00D25BF1"/>
    <w:rsid w:val="00D2763E"/>
    <w:rsid w:val="00D30054"/>
    <w:rsid w:val="00D321F4"/>
    <w:rsid w:val="00D344A3"/>
    <w:rsid w:val="00D57529"/>
    <w:rsid w:val="00D6423D"/>
    <w:rsid w:val="00D6440C"/>
    <w:rsid w:val="00D71C39"/>
    <w:rsid w:val="00D72DC5"/>
    <w:rsid w:val="00D751CA"/>
    <w:rsid w:val="00D80DB8"/>
    <w:rsid w:val="00D92D30"/>
    <w:rsid w:val="00D93C58"/>
    <w:rsid w:val="00D97645"/>
    <w:rsid w:val="00DA169C"/>
    <w:rsid w:val="00DA6FA4"/>
    <w:rsid w:val="00DB02C6"/>
    <w:rsid w:val="00DB09EE"/>
    <w:rsid w:val="00DB3BD8"/>
    <w:rsid w:val="00DC2BA9"/>
    <w:rsid w:val="00DF44DC"/>
    <w:rsid w:val="00E20B64"/>
    <w:rsid w:val="00E22B98"/>
    <w:rsid w:val="00E25B21"/>
    <w:rsid w:val="00E31AE9"/>
    <w:rsid w:val="00E3394F"/>
    <w:rsid w:val="00E42EC9"/>
    <w:rsid w:val="00E74FE2"/>
    <w:rsid w:val="00E83265"/>
    <w:rsid w:val="00E907FA"/>
    <w:rsid w:val="00E91255"/>
    <w:rsid w:val="00EA2828"/>
    <w:rsid w:val="00EA290D"/>
    <w:rsid w:val="00EA713F"/>
    <w:rsid w:val="00EB1073"/>
    <w:rsid w:val="00EB269F"/>
    <w:rsid w:val="00EC7723"/>
    <w:rsid w:val="00ED1FCC"/>
    <w:rsid w:val="00ED2832"/>
    <w:rsid w:val="00ED2AE0"/>
    <w:rsid w:val="00ED2DFF"/>
    <w:rsid w:val="00ED2E34"/>
    <w:rsid w:val="00EE0CA2"/>
    <w:rsid w:val="00EE150E"/>
    <w:rsid w:val="00EE2346"/>
    <w:rsid w:val="00EE4919"/>
    <w:rsid w:val="00EE6E9C"/>
    <w:rsid w:val="00F15A75"/>
    <w:rsid w:val="00F26A38"/>
    <w:rsid w:val="00F329CB"/>
    <w:rsid w:val="00F352BF"/>
    <w:rsid w:val="00F42481"/>
    <w:rsid w:val="00F42FF7"/>
    <w:rsid w:val="00F46AFE"/>
    <w:rsid w:val="00F504D2"/>
    <w:rsid w:val="00F5260F"/>
    <w:rsid w:val="00F53A73"/>
    <w:rsid w:val="00F711E0"/>
    <w:rsid w:val="00F7158B"/>
    <w:rsid w:val="00F80123"/>
    <w:rsid w:val="00F933C9"/>
    <w:rsid w:val="00FB56E6"/>
    <w:rsid w:val="00FB5DED"/>
    <w:rsid w:val="00FC34CE"/>
    <w:rsid w:val="00FD505F"/>
    <w:rsid w:val="00FD7517"/>
    <w:rsid w:val="00FF0E51"/>
    <w:rsid w:val="00FF5C9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5234D0"/>
  <w15:docId w15:val="{A0F869E2-838D-478A-B271-7FADF6BF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5">
    <w:name w:val="Balloon Text"/>
    <w:basedOn w:val="a"/>
    <w:link w:val="a6"/>
    <w:uiPriority w:val="99"/>
    <w:semiHidden/>
    <w:unhideWhenUsed/>
    <w:rsid w:val="002C5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5F9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2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385"/>
    <w:rPr>
      <w:rFonts w:eastAsia="ＭＳ 明朝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A02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385"/>
    <w:rPr>
      <w:rFonts w:eastAsia="ＭＳ 明朝"/>
      <w:color w:val="000000"/>
      <w:sz w:val="21"/>
    </w:rPr>
  </w:style>
  <w:style w:type="table" w:styleId="ab">
    <w:name w:val="Table Grid"/>
    <w:basedOn w:val="a1"/>
    <w:uiPriority w:val="59"/>
    <w:rsid w:val="0079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54C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4C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54CDA"/>
    <w:rPr>
      <w:rFonts w:eastAsia="ＭＳ 明朝"/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C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4CDA"/>
    <w:rPr>
      <w:rFonts w:eastAsia="ＭＳ 明朝"/>
      <w:b/>
      <w:bCs/>
      <w:color w:val="000000"/>
      <w:sz w:val="21"/>
    </w:rPr>
  </w:style>
  <w:style w:type="paragraph" w:styleId="af1">
    <w:name w:val="List Paragraph"/>
    <w:basedOn w:val="a"/>
    <w:uiPriority w:val="34"/>
    <w:qFormat/>
    <w:rsid w:val="002B09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ED25-668B-4E17-9804-316A8903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川崎　大樹</cp:lastModifiedBy>
  <cp:revision>68</cp:revision>
  <cp:lastPrinted>2025-09-22T06:08:00Z</cp:lastPrinted>
  <dcterms:created xsi:type="dcterms:W3CDTF">2022-03-09T08:15:00Z</dcterms:created>
  <dcterms:modified xsi:type="dcterms:W3CDTF">2025-09-25T05:13:00Z</dcterms:modified>
</cp:coreProperties>
</file>