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97510" w:rsidRDefault="00243F8F">
      <w:pPr>
        <w:rPr>
          <w:sz w:val="22"/>
        </w:rPr>
      </w:pPr>
      <w:r>
        <w:rPr>
          <w:rFonts w:hint="eastAsia"/>
          <w:sz w:val="22"/>
        </w:rPr>
        <w:t>市町別の心疾患死亡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380EA8" w:rsidTr="006A4B00">
        <w:trPr>
          <w:jc w:val="center"/>
        </w:trPr>
        <w:tc>
          <w:tcPr>
            <w:tcW w:w="1101" w:type="dxa"/>
          </w:tcPr>
          <w:p w:rsidR="00380EA8" w:rsidRDefault="00380EA8" w:rsidP="00015657">
            <w:pPr>
              <w:jc w:val="center"/>
            </w:pP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380EA8" w:rsidTr="006A4B00">
        <w:trPr>
          <w:jc w:val="center"/>
        </w:trPr>
        <w:tc>
          <w:tcPr>
            <w:tcW w:w="1101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418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</w:tr>
      <w:tr w:rsidR="00380EA8" w:rsidTr="006A4B00">
        <w:trPr>
          <w:jc w:val="center"/>
        </w:trPr>
        <w:tc>
          <w:tcPr>
            <w:tcW w:w="1101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418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</w:tr>
      <w:tr w:rsidR="00380EA8" w:rsidTr="006A4B00">
        <w:trPr>
          <w:jc w:val="center"/>
        </w:trPr>
        <w:tc>
          <w:tcPr>
            <w:tcW w:w="1101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5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380EA8" w:rsidRDefault="00380EA8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243F8F"/>
    <w:rsid w:val="00380EA8"/>
    <w:rsid w:val="00412AC8"/>
    <w:rsid w:val="00691ADA"/>
    <w:rsid w:val="00897510"/>
    <w:rsid w:val="0098541C"/>
    <w:rsid w:val="00BC0D9A"/>
    <w:rsid w:val="00C14647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68</c:v>
                </c:pt>
                <c:pt idx="1">
                  <c:v>70</c:v>
                </c:pt>
                <c:pt idx="2">
                  <c:v>62</c:v>
                </c:pt>
                <c:pt idx="3">
                  <c:v>81</c:v>
                </c:pt>
                <c:pt idx="4">
                  <c:v>90</c:v>
                </c:pt>
                <c:pt idx="5">
                  <c:v>71</c:v>
                </c:pt>
                <c:pt idx="6">
                  <c:v>88</c:v>
                </c:pt>
                <c:pt idx="7">
                  <c:v>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82</c:v>
                </c:pt>
                <c:pt idx="1">
                  <c:v>78</c:v>
                </c:pt>
                <c:pt idx="2">
                  <c:v>100</c:v>
                </c:pt>
                <c:pt idx="3">
                  <c:v>95</c:v>
                </c:pt>
                <c:pt idx="4">
                  <c:v>112</c:v>
                </c:pt>
                <c:pt idx="5">
                  <c:v>106</c:v>
                </c:pt>
                <c:pt idx="6">
                  <c:v>104</c:v>
                </c:pt>
                <c:pt idx="7">
                  <c:v>110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17</c:v>
                </c:pt>
                <c:pt idx="1">
                  <c:v>18</c:v>
                </c:pt>
                <c:pt idx="2">
                  <c:v>14</c:v>
                </c:pt>
                <c:pt idx="3">
                  <c:v>17</c:v>
                </c:pt>
                <c:pt idx="4">
                  <c:v>15</c:v>
                </c:pt>
                <c:pt idx="5">
                  <c:v>22</c:v>
                </c:pt>
                <c:pt idx="6">
                  <c:v>16</c:v>
                </c:pt>
                <c:pt idx="7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015616"/>
        <c:axId val="50025600"/>
      </c:lineChart>
      <c:catAx>
        <c:axId val="500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50025600"/>
        <c:crosses val="autoZero"/>
        <c:auto val="1"/>
        <c:lblAlgn val="ctr"/>
        <c:lblOffset val="100"/>
        <c:noMultiLvlLbl val="0"/>
      </c:catAx>
      <c:valAx>
        <c:axId val="5002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1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CF25-A161-4FBD-803C-AD71F70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2014-01-10T07:20:00Z</dcterms:created>
  <dcterms:modified xsi:type="dcterms:W3CDTF">2014-01-20T02:31:00Z</dcterms:modified>
</cp:coreProperties>
</file>